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EC" w:rsidRPr="007D31AE" w:rsidRDefault="00461B81" w:rsidP="00895504">
      <w:pPr>
        <w:spacing w:after="0" w:line="240" w:lineRule="auto"/>
        <w:jc w:val="right"/>
        <w:rPr>
          <w:rFonts w:ascii="Times New Roman" w:hAnsi="Times New Roman"/>
          <w:b/>
          <w:sz w:val="24"/>
          <w:szCs w:val="24"/>
        </w:rPr>
      </w:pPr>
      <w:r w:rsidRPr="007D31AE">
        <w:rPr>
          <w:rFonts w:ascii="Times New Roman" w:hAnsi="Times New Roman"/>
          <w:b/>
          <w:sz w:val="24"/>
          <w:szCs w:val="24"/>
        </w:rPr>
        <w:t>Додаток 2</w:t>
      </w:r>
    </w:p>
    <w:p w:rsidR="000F14B3" w:rsidRPr="007D31AE" w:rsidRDefault="00DF42FE" w:rsidP="000F14B3">
      <w:pPr>
        <w:spacing w:after="0" w:line="240" w:lineRule="auto"/>
        <w:rPr>
          <w:rFonts w:ascii="Times New Roman" w:hAnsi="Times New Roman"/>
          <w:b/>
          <w:bCs/>
          <w:color w:val="000000"/>
          <w:sz w:val="24"/>
          <w:szCs w:val="24"/>
        </w:rPr>
      </w:pPr>
      <w:r w:rsidRPr="00DF42FE">
        <w:rPr>
          <w:rFonts w:ascii="Times New Roman" w:hAnsi="Times New Roman"/>
          <w:b/>
          <w:sz w:val="24"/>
          <w:szCs w:val="24"/>
        </w:rPr>
        <w:t xml:space="preserve">                                                                                                       </w:t>
      </w:r>
    </w:p>
    <w:tbl>
      <w:tblPr>
        <w:tblStyle w:val="a6"/>
        <w:tblW w:w="0" w:type="auto"/>
        <w:tblInd w:w="6237" w:type="dxa"/>
        <w:tblLook w:val="04A0" w:firstRow="1" w:lastRow="0" w:firstColumn="1" w:lastColumn="0" w:noHBand="0" w:noVBand="1"/>
      </w:tblPr>
      <w:tblGrid>
        <w:gridCol w:w="3900"/>
      </w:tblGrid>
      <w:tr w:rsidR="000F14B3" w:rsidTr="000F14B3">
        <w:tc>
          <w:tcPr>
            <w:tcW w:w="9911" w:type="dxa"/>
            <w:tcBorders>
              <w:top w:val="nil"/>
              <w:left w:val="nil"/>
              <w:bottom w:val="nil"/>
              <w:right w:val="nil"/>
            </w:tcBorders>
            <w:hideMark/>
          </w:tcPr>
          <w:p w:rsidR="000F14B3" w:rsidRDefault="000F14B3">
            <w:pPr>
              <w:spacing w:after="0" w:line="240" w:lineRule="auto"/>
              <w:rPr>
                <w:rFonts w:ascii="Times New Roman" w:hAnsi="Times New Roman"/>
                <w:b/>
                <w:sz w:val="24"/>
                <w:szCs w:val="24"/>
              </w:rPr>
            </w:pPr>
            <w:r>
              <w:rPr>
                <w:rFonts w:ascii="Times New Roman" w:hAnsi="Times New Roman"/>
                <w:b/>
                <w:sz w:val="24"/>
                <w:szCs w:val="24"/>
              </w:rPr>
              <w:t>ЗАТВЕРДЖЕНО</w:t>
            </w:r>
          </w:p>
          <w:p w:rsidR="000F14B3" w:rsidRPr="000F14B3" w:rsidRDefault="00C54DD5">
            <w:pPr>
              <w:spacing w:after="0" w:line="240" w:lineRule="auto"/>
              <w:rPr>
                <w:rFonts w:ascii="Times New Roman" w:hAnsi="Times New Roman"/>
                <w:sz w:val="24"/>
                <w:szCs w:val="24"/>
              </w:rPr>
            </w:pPr>
            <w:r>
              <w:rPr>
                <w:rFonts w:ascii="Times New Roman" w:hAnsi="Times New Roman"/>
                <w:sz w:val="24"/>
                <w:szCs w:val="24"/>
              </w:rPr>
              <w:t>н</w:t>
            </w:r>
            <w:r w:rsidR="000F14B3" w:rsidRPr="000F14B3">
              <w:rPr>
                <w:rFonts w:ascii="Times New Roman" w:hAnsi="Times New Roman"/>
                <w:sz w:val="24"/>
                <w:szCs w:val="24"/>
              </w:rPr>
              <w:t xml:space="preserve">аказом керівника </w:t>
            </w:r>
            <w:r w:rsidR="001A6774">
              <w:rPr>
                <w:rFonts w:ascii="Times New Roman" w:hAnsi="Times New Roman"/>
                <w:sz w:val="24"/>
                <w:szCs w:val="24"/>
              </w:rPr>
              <w:t xml:space="preserve">Хмельницької </w:t>
            </w:r>
            <w:r w:rsidR="000F14B3" w:rsidRPr="000F14B3">
              <w:rPr>
                <w:rFonts w:ascii="Times New Roman" w:hAnsi="Times New Roman"/>
                <w:sz w:val="24"/>
                <w:szCs w:val="24"/>
              </w:rPr>
              <w:t xml:space="preserve">обласної прокуратури від </w:t>
            </w:r>
          </w:p>
          <w:p w:rsidR="000F14B3" w:rsidRDefault="001A6774" w:rsidP="005D2AB4">
            <w:pPr>
              <w:spacing w:after="0" w:line="240" w:lineRule="auto"/>
              <w:rPr>
                <w:rFonts w:ascii="Times New Roman" w:hAnsi="Times New Roman"/>
                <w:b/>
                <w:sz w:val="24"/>
                <w:szCs w:val="24"/>
              </w:rPr>
            </w:pPr>
            <w:r w:rsidRPr="00B34992">
              <w:rPr>
                <w:rFonts w:ascii="Times New Roman" w:hAnsi="Times New Roman"/>
                <w:sz w:val="24"/>
                <w:szCs w:val="24"/>
              </w:rPr>
              <w:t>«</w:t>
            </w:r>
            <w:r w:rsidR="005D2AB4">
              <w:rPr>
                <w:rFonts w:ascii="Times New Roman" w:hAnsi="Times New Roman"/>
                <w:sz w:val="24"/>
                <w:szCs w:val="24"/>
              </w:rPr>
              <w:t>14</w:t>
            </w:r>
            <w:r w:rsidRPr="00B34992">
              <w:rPr>
                <w:rFonts w:ascii="Times New Roman" w:hAnsi="Times New Roman"/>
                <w:sz w:val="24"/>
                <w:szCs w:val="24"/>
              </w:rPr>
              <w:t>»</w:t>
            </w:r>
            <w:r w:rsidR="00521B29" w:rsidRPr="00B34992">
              <w:rPr>
                <w:rFonts w:ascii="Times New Roman" w:hAnsi="Times New Roman"/>
                <w:sz w:val="24"/>
                <w:szCs w:val="24"/>
              </w:rPr>
              <w:t xml:space="preserve"> </w:t>
            </w:r>
            <w:r w:rsidR="00A436E9">
              <w:rPr>
                <w:rFonts w:ascii="Times New Roman" w:hAnsi="Times New Roman"/>
                <w:sz w:val="24"/>
                <w:szCs w:val="24"/>
              </w:rPr>
              <w:t>трав</w:t>
            </w:r>
            <w:r w:rsidR="00CC775A" w:rsidRPr="00B34992">
              <w:rPr>
                <w:rFonts w:ascii="Times New Roman" w:hAnsi="Times New Roman"/>
                <w:sz w:val="24"/>
                <w:szCs w:val="24"/>
              </w:rPr>
              <w:t>ня 2021 року №</w:t>
            </w:r>
            <w:r w:rsidR="005D2AB4">
              <w:rPr>
                <w:rFonts w:ascii="Times New Roman" w:hAnsi="Times New Roman"/>
                <w:sz w:val="24"/>
                <w:szCs w:val="24"/>
              </w:rPr>
              <w:t>58</w:t>
            </w:r>
          </w:p>
        </w:tc>
      </w:tr>
      <w:tr w:rsidR="000F14B3" w:rsidTr="000F14B3">
        <w:tc>
          <w:tcPr>
            <w:tcW w:w="9911" w:type="dxa"/>
            <w:tcBorders>
              <w:top w:val="nil"/>
              <w:left w:val="nil"/>
              <w:bottom w:val="nil"/>
              <w:right w:val="nil"/>
            </w:tcBorders>
          </w:tcPr>
          <w:p w:rsidR="000F14B3" w:rsidRDefault="000F14B3">
            <w:pPr>
              <w:spacing w:after="0" w:line="240" w:lineRule="auto"/>
              <w:rPr>
                <w:rFonts w:ascii="Times New Roman" w:hAnsi="Times New Roman"/>
                <w:b/>
                <w:sz w:val="24"/>
                <w:szCs w:val="24"/>
              </w:rPr>
            </w:pPr>
          </w:p>
        </w:tc>
      </w:tr>
    </w:tbl>
    <w:p w:rsidR="00D779EC" w:rsidRPr="007D31AE" w:rsidRDefault="00D779EC" w:rsidP="00EE40BD">
      <w:pPr>
        <w:spacing w:after="0" w:line="240" w:lineRule="auto"/>
        <w:jc w:val="center"/>
        <w:rPr>
          <w:rFonts w:ascii="Times New Roman" w:hAnsi="Times New Roman"/>
          <w:b/>
          <w:bCs/>
          <w:color w:val="000000"/>
          <w:sz w:val="24"/>
          <w:szCs w:val="24"/>
        </w:rPr>
      </w:pPr>
      <w:r w:rsidRPr="007D31AE">
        <w:rPr>
          <w:rFonts w:ascii="Times New Roman" w:hAnsi="Times New Roman"/>
          <w:b/>
          <w:bCs/>
          <w:color w:val="000000"/>
          <w:sz w:val="24"/>
          <w:szCs w:val="24"/>
        </w:rPr>
        <w:t>УМОВИ</w:t>
      </w:r>
    </w:p>
    <w:p w:rsidR="00F21F58" w:rsidRDefault="00D779EC" w:rsidP="00A75FC4">
      <w:pPr>
        <w:shd w:val="clear" w:color="auto" w:fill="FFFFFF"/>
        <w:spacing w:after="0" w:line="240" w:lineRule="auto"/>
        <w:ind w:right="140"/>
        <w:jc w:val="center"/>
        <w:rPr>
          <w:rFonts w:ascii="Times New Roman" w:hAnsi="Times New Roman"/>
          <w:b/>
          <w:bCs/>
          <w:color w:val="000000"/>
          <w:sz w:val="24"/>
          <w:szCs w:val="24"/>
        </w:rPr>
      </w:pPr>
      <w:r w:rsidRPr="007D31AE">
        <w:rPr>
          <w:rFonts w:ascii="Times New Roman" w:hAnsi="Times New Roman"/>
          <w:b/>
          <w:bCs/>
          <w:color w:val="000000"/>
          <w:sz w:val="24"/>
          <w:szCs w:val="24"/>
        </w:rPr>
        <w:t>проведення конкурсу на зайняття поса</w:t>
      </w:r>
      <w:r w:rsidR="00A75FC4" w:rsidRPr="007D31AE">
        <w:rPr>
          <w:rFonts w:ascii="Times New Roman" w:hAnsi="Times New Roman"/>
          <w:b/>
          <w:bCs/>
          <w:color w:val="000000"/>
          <w:sz w:val="24"/>
          <w:szCs w:val="24"/>
        </w:rPr>
        <w:t xml:space="preserve">ди державної служби </w:t>
      </w:r>
    </w:p>
    <w:p w:rsidR="004D7A03" w:rsidRPr="00F21F58" w:rsidRDefault="00A75FC4" w:rsidP="00F21F58">
      <w:pPr>
        <w:shd w:val="clear" w:color="auto" w:fill="FFFFFF"/>
        <w:spacing w:after="0" w:line="240" w:lineRule="auto"/>
        <w:ind w:right="140"/>
        <w:jc w:val="center"/>
        <w:rPr>
          <w:rFonts w:ascii="Times New Roman" w:hAnsi="Times New Roman"/>
          <w:sz w:val="24"/>
          <w:szCs w:val="24"/>
        </w:rPr>
      </w:pPr>
      <w:r w:rsidRPr="007D31AE">
        <w:rPr>
          <w:rFonts w:ascii="Times New Roman" w:hAnsi="Times New Roman"/>
          <w:b/>
          <w:bCs/>
          <w:color w:val="000000"/>
          <w:sz w:val="24"/>
          <w:szCs w:val="24"/>
        </w:rPr>
        <w:t>категорії «</w:t>
      </w:r>
      <w:r w:rsidR="00A436E9">
        <w:rPr>
          <w:rFonts w:ascii="Times New Roman" w:hAnsi="Times New Roman"/>
          <w:b/>
          <w:bCs/>
          <w:color w:val="000000"/>
          <w:sz w:val="24"/>
          <w:szCs w:val="24"/>
        </w:rPr>
        <w:t>В</w:t>
      </w:r>
      <w:r w:rsidR="00D779EC" w:rsidRPr="007D31AE">
        <w:rPr>
          <w:rFonts w:ascii="Times New Roman" w:hAnsi="Times New Roman"/>
          <w:b/>
          <w:bCs/>
          <w:color w:val="000000"/>
          <w:sz w:val="24"/>
          <w:szCs w:val="24"/>
        </w:rPr>
        <w:t>» -</w:t>
      </w:r>
      <w:r w:rsidR="00D779EC" w:rsidRPr="007D31AE">
        <w:rPr>
          <w:rFonts w:ascii="Times New Roman" w:hAnsi="Times New Roman"/>
          <w:sz w:val="24"/>
          <w:szCs w:val="24"/>
        </w:rPr>
        <w:t xml:space="preserve"> </w:t>
      </w:r>
      <w:r w:rsidR="00A436E9">
        <w:rPr>
          <w:rFonts w:ascii="Times New Roman" w:hAnsi="Times New Roman"/>
          <w:b/>
          <w:sz w:val="24"/>
          <w:szCs w:val="24"/>
        </w:rPr>
        <w:t xml:space="preserve">головного спеціаліста </w:t>
      </w:r>
      <w:r w:rsidR="004D7A03" w:rsidRPr="00B34992">
        <w:rPr>
          <w:rFonts w:ascii="Times New Roman" w:hAnsi="Times New Roman"/>
          <w:b/>
          <w:sz w:val="24"/>
          <w:szCs w:val="24"/>
        </w:rPr>
        <w:t xml:space="preserve"> </w:t>
      </w:r>
      <w:proofErr w:type="spellStart"/>
      <w:r w:rsidR="00521B29" w:rsidRPr="00B34992">
        <w:rPr>
          <w:rFonts w:ascii="Times New Roman" w:eastAsia="Times New Roman" w:hAnsi="Times New Roman"/>
          <w:b/>
          <w:sz w:val="24"/>
          <w:szCs w:val="24"/>
          <w:lang w:eastAsia="ru-RU"/>
        </w:rPr>
        <w:t>режимно</w:t>
      </w:r>
      <w:proofErr w:type="spellEnd"/>
      <w:r w:rsidR="00521B29" w:rsidRPr="00B34992">
        <w:rPr>
          <w:rFonts w:ascii="Times New Roman" w:eastAsia="Times New Roman" w:hAnsi="Times New Roman"/>
          <w:b/>
          <w:sz w:val="24"/>
          <w:szCs w:val="24"/>
          <w:lang w:eastAsia="ru-RU"/>
        </w:rPr>
        <w:t>-секретної частини</w:t>
      </w:r>
      <w:r w:rsidR="004D7A03" w:rsidRPr="00B34992">
        <w:rPr>
          <w:rFonts w:ascii="Times New Roman" w:eastAsia="Times New Roman" w:hAnsi="Times New Roman"/>
          <w:b/>
          <w:sz w:val="24"/>
          <w:szCs w:val="24"/>
          <w:lang w:eastAsia="ru-RU"/>
        </w:rPr>
        <w:t xml:space="preserve"> </w:t>
      </w:r>
    </w:p>
    <w:p w:rsidR="00A75FC4" w:rsidRPr="00B34992" w:rsidRDefault="009E7C78" w:rsidP="00A75FC4">
      <w:pPr>
        <w:shd w:val="clear" w:color="auto" w:fill="FFFFFF"/>
        <w:spacing w:after="0" w:line="240" w:lineRule="auto"/>
        <w:ind w:right="140"/>
        <w:jc w:val="center"/>
        <w:rPr>
          <w:rFonts w:ascii="Times New Roman" w:eastAsia="Times New Roman" w:hAnsi="Times New Roman"/>
          <w:b/>
          <w:sz w:val="24"/>
          <w:szCs w:val="24"/>
          <w:lang w:eastAsia="ru-RU"/>
        </w:rPr>
      </w:pPr>
      <w:r w:rsidRPr="00B34992">
        <w:rPr>
          <w:rFonts w:ascii="Times New Roman" w:eastAsia="Times New Roman" w:hAnsi="Times New Roman"/>
          <w:b/>
          <w:sz w:val="24"/>
          <w:szCs w:val="24"/>
          <w:lang w:eastAsia="ru-RU"/>
        </w:rPr>
        <w:t xml:space="preserve">Хмельницької </w:t>
      </w:r>
      <w:r w:rsidR="00A75FC4" w:rsidRPr="00B34992">
        <w:rPr>
          <w:rFonts w:ascii="Times New Roman" w:eastAsia="Times New Roman" w:hAnsi="Times New Roman"/>
          <w:b/>
          <w:sz w:val="24"/>
          <w:szCs w:val="24"/>
          <w:lang w:eastAsia="ru-RU"/>
        </w:rPr>
        <w:t xml:space="preserve"> обласної прокуратури</w:t>
      </w:r>
      <w:r w:rsidR="00A436E9">
        <w:rPr>
          <w:rFonts w:ascii="Times New Roman" w:eastAsia="Times New Roman" w:hAnsi="Times New Roman"/>
          <w:b/>
          <w:sz w:val="24"/>
          <w:szCs w:val="24"/>
          <w:lang w:eastAsia="ru-RU"/>
        </w:rPr>
        <w:t xml:space="preserve"> (посада №</w:t>
      </w:r>
      <w:r w:rsidR="00F65DF2">
        <w:rPr>
          <w:rFonts w:ascii="Times New Roman" w:eastAsia="Times New Roman" w:hAnsi="Times New Roman"/>
          <w:b/>
          <w:sz w:val="24"/>
          <w:szCs w:val="24"/>
          <w:lang w:eastAsia="ru-RU"/>
        </w:rPr>
        <w:t>2</w:t>
      </w:r>
      <w:r w:rsidR="00A436E9">
        <w:rPr>
          <w:rFonts w:ascii="Times New Roman" w:eastAsia="Times New Roman" w:hAnsi="Times New Roman"/>
          <w:b/>
          <w:sz w:val="24"/>
          <w:szCs w:val="24"/>
          <w:lang w:eastAsia="ru-RU"/>
        </w:rPr>
        <w:t>)</w:t>
      </w:r>
    </w:p>
    <w:tbl>
      <w:tblPr>
        <w:tblW w:w="5000" w:type="pct"/>
        <w:tblCellMar>
          <w:left w:w="0" w:type="dxa"/>
          <w:right w:w="0" w:type="dxa"/>
        </w:tblCellMar>
        <w:tblLook w:val="00A0" w:firstRow="1" w:lastRow="0" w:firstColumn="1" w:lastColumn="0" w:noHBand="0" w:noVBand="0"/>
      </w:tblPr>
      <w:tblGrid>
        <w:gridCol w:w="589"/>
        <w:gridCol w:w="3666"/>
        <w:gridCol w:w="5672"/>
      </w:tblGrid>
      <w:tr w:rsidR="00D779EC" w:rsidRPr="007D31AE" w:rsidTr="00490EE4">
        <w:trPr>
          <w:trHeight w:val="266"/>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bookmarkStart w:id="0" w:name="n766"/>
            <w:bookmarkEnd w:id="0"/>
            <w:r w:rsidRPr="007D31AE">
              <w:rPr>
                <w:rFonts w:ascii="Times New Roman" w:hAnsi="Times New Roman"/>
                <w:b/>
                <w:sz w:val="24"/>
                <w:szCs w:val="24"/>
              </w:rPr>
              <w:t xml:space="preserve">Посадові обов’язки </w:t>
            </w:r>
          </w:p>
        </w:tc>
        <w:tc>
          <w:tcPr>
            <w:tcW w:w="5672" w:type="dxa"/>
            <w:tcBorders>
              <w:top w:val="single" w:sz="2" w:space="0" w:color="auto"/>
              <w:left w:val="single" w:sz="2" w:space="0" w:color="auto"/>
              <w:bottom w:val="single" w:sz="2" w:space="0" w:color="auto"/>
              <w:right w:val="single" w:sz="2" w:space="0" w:color="auto"/>
            </w:tcBorders>
          </w:tcPr>
          <w:p w:rsidR="00F65DF2" w:rsidRPr="00F65DF2" w:rsidRDefault="008F09AC" w:rsidP="00F65DF2">
            <w:pPr>
              <w:pStyle w:val="a4"/>
              <w:spacing w:before="0" w:beforeAutospacing="0" w:after="0" w:afterAutospacing="0"/>
              <w:ind w:right="142"/>
              <w:jc w:val="both"/>
              <w:rPr>
                <w:rFonts w:eastAsia="Times New Roman"/>
                <w:szCs w:val="24"/>
                <w:lang w:eastAsia="ru-RU"/>
              </w:rPr>
            </w:pPr>
            <w:r>
              <w:rPr>
                <w:rFonts w:eastAsia="Times New Roman"/>
                <w:szCs w:val="24"/>
                <w:lang w:eastAsia="ru-RU"/>
              </w:rPr>
              <w:t xml:space="preserve">    </w:t>
            </w:r>
            <w:r w:rsidR="00F65DF2" w:rsidRPr="00F65DF2">
              <w:rPr>
                <w:rFonts w:eastAsia="Times New Roman"/>
                <w:szCs w:val="24"/>
                <w:lang w:eastAsia="ru-RU"/>
              </w:rPr>
              <w:t xml:space="preserve">1.Виконання </w:t>
            </w:r>
            <w:proofErr w:type="spellStart"/>
            <w:r w:rsidR="00F65DF2" w:rsidRPr="00F65DF2">
              <w:rPr>
                <w:rFonts w:eastAsia="Times New Roman"/>
                <w:szCs w:val="24"/>
                <w:lang w:eastAsia="ru-RU"/>
              </w:rPr>
              <w:t>вимог</w:t>
            </w:r>
            <w:proofErr w:type="spellEnd"/>
            <w:r w:rsidR="00F65DF2" w:rsidRPr="00F65DF2">
              <w:rPr>
                <w:rFonts w:eastAsia="Times New Roman"/>
                <w:szCs w:val="24"/>
                <w:lang w:eastAsia="ru-RU"/>
              </w:rPr>
              <w:t xml:space="preserve"> </w:t>
            </w:r>
            <w:proofErr w:type="spellStart"/>
            <w:r w:rsidR="00F65DF2" w:rsidRPr="00F65DF2">
              <w:rPr>
                <w:rFonts w:eastAsia="Times New Roman"/>
                <w:szCs w:val="24"/>
                <w:lang w:eastAsia="ru-RU"/>
              </w:rPr>
              <w:t>законодавства</w:t>
            </w:r>
            <w:proofErr w:type="spellEnd"/>
            <w:r w:rsidR="00F65DF2" w:rsidRPr="00F65DF2">
              <w:rPr>
                <w:rFonts w:eastAsia="Times New Roman"/>
                <w:szCs w:val="24"/>
                <w:lang w:eastAsia="ru-RU"/>
              </w:rPr>
              <w:t xml:space="preserve">  </w:t>
            </w:r>
            <w:proofErr w:type="spellStart"/>
            <w:r w:rsidR="00F65DF2" w:rsidRPr="00F65DF2">
              <w:rPr>
                <w:rFonts w:eastAsia="Times New Roman"/>
                <w:szCs w:val="24"/>
                <w:lang w:eastAsia="ru-RU"/>
              </w:rPr>
              <w:t>щодо</w:t>
            </w:r>
            <w:proofErr w:type="spellEnd"/>
            <w:r w:rsidR="00F65DF2" w:rsidRPr="00F65DF2">
              <w:rPr>
                <w:rFonts w:eastAsia="Times New Roman"/>
                <w:szCs w:val="24"/>
                <w:lang w:eastAsia="ru-RU"/>
              </w:rPr>
              <w:t xml:space="preserve"> </w:t>
            </w:r>
            <w:proofErr w:type="spellStart"/>
            <w:r w:rsidR="00F65DF2" w:rsidRPr="00F65DF2">
              <w:rPr>
                <w:rFonts w:eastAsia="Times New Roman"/>
                <w:szCs w:val="24"/>
                <w:lang w:eastAsia="ru-RU"/>
              </w:rPr>
              <w:t>ведення</w:t>
            </w:r>
            <w:proofErr w:type="spellEnd"/>
            <w:r w:rsidR="00F65DF2" w:rsidRPr="00F65DF2">
              <w:rPr>
                <w:rFonts w:eastAsia="Times New Roman"/>
                <w:szCs w:val="24"/>
                <w:lang w:eastAsia="ru-RU"/>
              </w:rPr>
              <w:t xml:space="preserve"> </w:t>
            </w:r>
            <w:proofErr w:type="spellStart"/>
            <w:proofErr w:type="gramStart"/>
            <w:r w:rsidR="00F65DF2" w:rsidRPr="00F65DF2">
              <w:rPr>
                <w:rFonts w:eastAsia="Times New Roman"/>
                <w:szCs w:val="24"/>
                <w:lang w:eastAsia="ru-RU"/>
              </w:rPr>
              <w:t>обл</w:t>
            </w:r>
            <w:proofErr w:type="gramEnd"/>
            <w:r w:rsidR="00F65DF2" w:rsidRPr="00F65DF2">
              <w:rPr>
                <w:rFonts w:eastAsia="Times New Roman"/>
                <w:szCs w:val="24"/>
                <w:lang w:eastAsia="ru-RU"/>
              </w:rPr>
              <w:t>іку</w:t>
            </w:r>
            <w:proofErr w:type="spellEnd"/>
            <w:r w:rsidR="00F65DF2" w:rsidRPr="00F65DF2">
              <w:rPr>
                <w:rFonts w:eastAsia="Times New Roman"/>
                <w:szCs w:val="24"/>
                <w:lang w:eastAsia="ru-RU"/>
              </w:rPr>
              <w:t xml:space="preserve">, </w:t>
            </w:r>
            <w:proofErr w:type="spellStart"/>
            <w:r w:rsidR="00F65DF2" w:rsidRPr="00F65DF2">
              <w:rPr>
                <w:rFonts w:eastAsia="Times New Roman"/>
                <w:szCs w:val="24"/>
                <w:lang w:eastAsia="ru-RU"/>
              </w:rPr>
              <w:t>виготовлення</w:t>
            </w:r>
            <w:proofErr w:type="spellEnd"/>
            <w:r w:rsidR="00F65DF2" w:rsidRPr="00F65DF2">
              <w:rPr>
                <w:rFonts w:eastAsia="Times New Roman"/>
                <w:szCs w:val="24"/>
                <w:lang w:eastAsia="ru-RU"/>
              </w:rPr>
              <w:t xml:space="preserve">, </w:t>
            </w:r>
            <w:proofErr w:type="spellStart"/>
            <w:r w:rsidR="00F65DF2" w:rsidRPr="00F65DF2">
              <w:rPr>
                <w:rFonts w:eastAsia="Times New Roman"/>
                <w:szCs w:val="24"/>
                <w:lang w:eastAsia="ru-RU"/>
              </w:rPr>
              <w:t>користування</w:t>
            </w:r>
            <w:proofErr w:type="spellEnd"/>
            <w:r w:rsidR="00F65DF2" w:rsidRPr="00F65DF2">
              <w:rPr>
                <w:rFonts w:eastAsia="Times New Roman"/>
                <w:szCs w:val="24"/>
                <w:lang w:eastAsia="ru-RU"/>
              </w:rPr>
              <w:t xml:space="preserve">, </w:t>
            </w:r>
            <w:proofErr w:type="spellStart"/>
            <w:r w:rsidR="00F65DF2" w:rsidRPr="00F65DF2">
              <w:rPr>
                <w:rFonts w:eastAsia="Times New Roman"/>
                <w:szCs w:val="24"/>
                <w:lang w:eastAsia="ru-RU"/>
              </w:rPr>
              <w:t>зберігання</w:t>
            </w:r>
            <w:proofErr w:type="spellEnd"/>
            <w:r w:rsidR="00F65DF2" w:rsidRPr="00F65DF2">
              <w:rPr>
                <w:rFonts w:eastAsia="Times New Roman"/>
                <w:szCs w:val="24"/>
                <w:lang w:eastAsia="ru-RU"/>
              </w:rPr>
              <w:t xml:space="preserve">, </w:t>
            </w:r>
            <w:proofErr w:type="spellStart"/>
            <w:r w:rsidR="00F65DF2" w:rsidRPr="00F65DF2">
              <w:rPr>
                <w:rFonts w:eastAsia="Times New Roman"/>
                <w:szCs w:val="24"/>
                <w:lang w:eastAsia="ru-RU"/>
              </w:rPr>
              <w:t>пересилання</w:t>
            </w:r>
            <w:proofErr w:type="spellEnd"/>
            <w:r w:rsidR="00F65DF2" w:rsidRPr="00F65DF2">
              <w:rPr>
                <w:rFonts w:eastAsia="Times New Roman"/>
                <w:szCs w:val="24"/>
                <w:lang w:eastAsia="ru-RU"/>
              </w:rPr>
              <w:t xml:space="preserve"> </w:t>
            </w:r>
            <w:proofErr w:type="spellStart"/>
            <w:r w:rsidR="00F65DF2" w:rsidRPr="00F65DF2">
              <w:rPr>
                <w:rFonts w:eastAsia="Times New Roman"/>
                <w:szCs w:val="24"/>
                <w:lang w:eastAsia="ru-RU"/>
              </w:rPr>
              <w:t>матеріальних</w:t>
            </w:r>
            <w:proofErr w:type="spellEnd"/>
            <w:r w:rsidR="00F65DF2" w:rsidRPr="00F65DF2">
              <w:rPr>
                <w:rFonts w:eastAsia="Times New Roman"/>
                <w:szCs w:val="24"/>
                <w:lang w:eastAsia="ru-RU"/>
              </w:rPr>
              <w:t xml:space="preserve"> </w:t>
            </w:r>
            <w:proofErr w:type="spellStart"/>
            <w:r w:rsidR="00F65DF2" w:rsidRPr="00F65DF2">
              <w:rPr>
                <w:rFonts w:eastAsia="Times New Roman"/>
                <w:szCs w:val="24"/>
                <w:lang w:eastAsia="ru-RU"/>
              </w:rPr>
              <w:t>носіїв</w:t>
            </w:r>
            <w:proofErr w:type="spellEnd"/>
            <w:r w:rsidR="00F65DF2" w:rsidRPr="00F65DF2">
              <w:rPr>
                <w:rFonts w:eastAsia="Times New Roman"/>
                <w:szCs w:val="24"/>
                <w:lang w:eastAsia="ru-RU"/>
              </w:rPr>
              <w:t xml:space="preserve"> </w:t>
            </w:r>
            <w:proofErr w:type="spellStart"/>
            <w:r w:rsidR="00F65DF2" w:rsidRPr="00F65DF2">
              <w:rPr>
                <w:rFonts w:eastAsia="Times New Roman"/>
                <w:szCs w:val="24"/>
                <w:lang w:eastAsia="ru-RU"/>
              </w:rPr>
              <w:t>секретної</w:t>
            </w:r>
            <w:proofErr w:type="spellEnd"/>
            <w:r w:rsidR="00F65DF2" w:rsidRPr="00F65DF2">
              <w:rPr>
                <w:rFonts w:eastAsia="Times New Roman"/>
                <w:szCs w:val="24"/>
                <w:lang w:eastAsia="ru-RU"/>
              </w:rPr>
              <w:t xml:space="preserve"> </w:t>
            </w:r>
            <w:proofErr w:type="spellStart"/>
            <w:r w:rsidR="00F65DF2" w:rsidRPr="00F65DF2">
              <w:rPr>
                <w:rFonts w:eastAsia="Times New Roman"/>
                <w:szCs w:val="24"/>
                <w:lang w:eastAsia="ru-RU"/>
              </w:rPr>
              <w:t>інформації</w:t>
            </w:r>
            <w:proofErr w:type="spellEnd"/>
            <w:r w:rsidR="00F65DF2" w:rsidRPr="00F65DF2">
              <w:rPr>
                <w:rFonts w:eastAsia="Times New Roman"/>
                <w:szCs w:val="24"/>
                <w:lang w:eastAsia="ru-RU"/>
              </w:rPr>
              <w:t xml:space="preserve"> (</w:t>
            </w:r>
            <w:proofErr w:type="spellStart"/>
            <w:r w:rsidR="00F65DF2" w:rsidRPr="00F65DF2">
              <w:rPr>
                <w:rFonts w:eastAsia="Times New Roman"/>
                <w:szCs w:val="24"/>
                <w:lang w:eastAsia="ru-RU"/>
              </w:rPr>
              <w:t>далі</w:t>
            </w:r>
            <w:proofErr w:type="spellEnd"/>
            <w:r w:rsidR="00F65DF2" w:rsidRPr="00F65DF2">
              <w:rPr>
                <w:rFonts w:eastAsia="Times New Roman"/>
                <w:szCs w:val="24"/>
                <w:lang w:eastAsia="ru-RU"/>
              </w:rPr>
              <w:t xml:space="preserve"> – МНСІ).</w:t>
            </w:r>
          </w:p>
          <w:p w:rsidR="00F65DF2" w:rsidRPr="00F65DF2" w:rsidRDefault="00F65DF2" w:rsidP="00F65DF2">
            <w:pPr>
              <w:spacing w:after="0" w:line="240" w:lineRule="auto"/>
              <w:ind w:righ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D3C26">
              <w:rPr>
                <w:rFonts w:ascii="Times New Roman" w:eastAsia="Times New Roman" w:hAnsi="Times New Roman"/>
                <w:sz w:val="24"/>
                <w:szCs w:val="24"/>
                <w:lang w:eastAsia="ru-RU"/>
              </w:rPr>
              <w:t>2.</w:t>
            </w:r>
            <w:r w:rsidRPr="00F65DF2">
              <w:rPr>
                <w:rFonts w:ascii="Times New Roman" w:eastAsia="Times New Roman" w:hAnsi="Times New Roman"/>
                <w:sz w:val="24"/>
                <w:szCs w:val="24"/>
                <w:lang w:eastAsia="ru-RU"/>
              </w:rPr>
              <w:t xml:space="preserve">Внесення пропозицій щодо удосконалення роботи, готує проекти службових листів, наказів, інструкцій, положень та інших організаційно-розпорядчих документів, що регламентують </w:t>
            </w:r>
            <w:proofErr w:type="spellStart"/>
            <w:r w:rsidRPr="00F65DF2">
              <w:rPr>
                <w:rFonts w:ascii="Times New Roman" w:eastAsia="Times New Roman" w:hAnsi="Times New Roman"/>
                <w:sz w:val="24"/>
                <w:szCs w:val="24"/>
                <w:lang w:eastAsia="ru-RU"/>
              </w:rPr>
              <w:t>режимно</w:t>
            </w:r>
            <w:proofErr w:type="spellEnd"/>
            <w:r w:rsidRPr="00F65DF2">
              <w:rPr>
                <w:rFonts w:ascii="Times New Roman" w:eastAsia="Times New Roman" w:hAnsi="Times New Roman"/>
                <w:sz w:val="24"/>
                <w:szCs w:val="24"/>
                <w:lang w:eastAsia="ru-RU"/>
              </w:rPr>
              <w:t>-секретну діяльність обласної прокуратури.</w:t>
            </w:r>
          </w:p>
          <w:p w:rsidR="00F65DF2" w:rsidRPr="00F65DF2" w:rsidRDefault="00F65DF2" w:rsidP="00F65DF2">
            <w:pPr>
              <w:spacing w:after="0" w:line="240" w:lineRule="auto"/>
              <w:ind w:righ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65DF2">
              <w:rPr>
                <w:rFonts w:ascii="Times New Roman" w:eastAsia="Times New Roman" w:hAnsi="Times New Roman"/>
                <w:sz w:val="24"/>
                <w:szCs w:val="24"/>
                <w:lang w:eastAsia="ru-RU"/>
              </w:rPr>
              <w:t>3</w:t>
            </w:r>
            <w:r w:rsidR="006D3C26">
              <w:rPr>
                <w:rFonts w:ascii="Times New Roman" w:eastAsia="Times New Roman" w:hAnsi="Times New Roman"/>
                <w:sz w:val="24"/>
                <w:szCs w:val="24"/>
                <w:lang w:eastAsia="ru-RU"/>
              </w:rPr>
              <w:t>.</w:t>
            </w:r>
            <w:r w:rsidRPr="00F65DF2">
              <w:rPr>
                <w:rFonts w:ascii="Times New Roman" w:eastAsia="Times New Roman" w:hAnsi="Times New Roman"/>
                <w:sz w:val="24"/>
                <w:szCs w:val="24"/>
                <w:lang w:eastAsia="ru-RU"/>
              </w:rPr>
              <w:t>Участь у розробці номенклатури посад працівників обласної прокуратури, перебування на яких потребує оформлення допуску до державної таємниці.</w:t>
            </w:r>
          </w:p>
          <w:p w:rsidR="00F65DF2" w:rsidRPr="00F65DF2" w:rsidRDefault="00F65DF2" w:rsidP="00F65DF2">
            <w:pPr>
              <w:spacing w:after="0" w:line="240" w:lineRule="auto"/>
              <w:ind w:righ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D3C26">
              <w:rPr>
                <w:rFonts w:ascii="Times New Roman" w:eastAsia="Times New Roman" w:hAnsi="Times New Roman"/>
                <w:sz w:val="24"/>
                <w:szCs w:val="24"/>
                <w:lang w:eastAsia="ru-RU"/>
              </w:rPr>
              <w:t>4.</w:t>
            </w:r>
            <w:r w:rsidRPr="00F65DF2">
              <w:rPr>
                <w:rFonts w:ascii="Times New Roman" w:eastAsia="Times New Roman" w:hAnsi="Times New Roman"/>
                <w:sz w:val="24"/>
                <w:szCs w:val="24"/>
                <w:lang w:eastAsia="ru-RU"/>
              </w:rPr>
              <w:t xml:space="preserve">Здійснення обліку, оформлення, адресування, відправку вихідної секретної кореспонденції та у разі необхідності доставку матеріальних носіїв секретної інформації. Оформляє та обліковує робочі зошити, </w:t>
            </w:r>
            <w:proofErr w:type="spellStart"/>
            <w:r w:rsidRPr="00F65DF2">
              <w:rPr>
                <w:rFonts w:ascii="Times New Roman" w:eastAsia="Times New Roman" w:hAnsi="Times New Roman"/>
                <w:sz w:val="24"/>
                <w:szCs w:val="24"/>
                <w:lang w:eastAsia="ru-RU"/>
              </w:rPr>
              <w:t>спецблокноти</w:t>
            </w:r>
            <w:proofErr w:type="spellEnd"/>
            <w:r w:rsidRPr="00F65DF2">
              <w:rPr>
                <w:rFonts w:ascii="Times New Roman" w:eastAsia="Times New Roman" w:hAnsi="Times New Roman"/>
                <w:sz w:val="24"/>
                <w:szCs w:val="24"/>
                <w:lang w:eastAsia="ru-RU"/>
              </w:rPr>
              <w:t xml:space="preserve">, внутрішні описи, окремі аркуші паперу, веде журнали обліку </w:t>
            </w:r>
            <w:proofErr w:type="spellStart"/>
            <w:r w:rsidRPr="00F65DF2">
              <w:rPr>
                <w:rFonts w:ascii="Times New Roman" w:eastAsia="Times New Roman" w:hAnsi="Times New Roman"/>
                <w:sz w:val="24"/>
                <w:szCs w:val="24"/>
                <w:lang w:eastAsia="ru-RU"/>
              </w:rPr>
              <w:t>режимно</w:t>
            </w:r>
            <w:proofErr w:type="spellEnd"/>
            <w:r w:rsidRPr="00F65DF2">
              <w:rPr>
                <w:rFonts w:ascii="Times New Roman" w:eastAsia="Times New Roman" w:hAnsi="Times New Roman"/>
                <w:sz w:val="24"/>
                <w:szCs w:val="24"/>
                <w:lang w:eastAsia="ru-RU"/>
              </w:rPr>
              <w:t>-секретної частини  обласної прокуратури та  інші облікові форми,  формує секретні та інші справи, наглядові провадження.</w:t>
            </w:r>
          </w:p>
          <w:p w:rsidR="00F65DF2" w:rsidRPr="00F65DF2" w:rsidRDefault="00F65DF2" w:rsidP="00F65DF2">
            <w:pPr>
              <w:spacing w:after="0" w:line="240" w:lineRule="auto"/>
              <w:ind w:righ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D3C26">
              <w:rPr>
                <w:rFonts w:ascii="Times New Roman" w:eastAsia="Times New Roman" w:hAnsi="Times New Roman"/>
                <w:sz w:val="24"/>
                <w:szCs w:val="24"/>
                <w:lang w:eastAsia="ru-RU"/>
              </w:rPr>
              <w:t>5.</w:t>
            </w:r>
            <w:r w:rsidRPr="00F65DF2">
              <w:rPr>
                <w:rFonts w:ascii="Times New Roman" w:eastAsia="Times New Roman" w:hAnsi="Times New Roman"/>
                <w:sz w:val="24"/>
                <w:szCs w:val="24"/>
                <w:lang w:eastAsia="ru-RU"/>
              </w:rPr>
              <w:t>Участь в організації роботи відділу на випадок особливого періоду чи надзвичайних ситуацій та у знищенні матеріальних носіїв секретної інформації.</w:t>
            </w:r>
          </w:p>
          <w:p w:rsidR="00F65DF2" w:rsidRPr="00F65DF2" w:rsidRDefault="00F65DF2" w:rsidP="00F65DF2">
            <w:pPr>
              <w:spacing w:after="0" w:line="240" w:lineRule="auto"/>
              <w:ind w:righ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D3C26">
              <w:rPr>
                <w:rFonts w:ascii="Times New Roman" w:eastAsia="Times New Roman" w:hAnsi="Times New Roman"/>
                <w:sz w:val="24"/>
                <w:szCs w:val="24"/>
                <w:lang w:eastAsia="ru-RU"/>
              </w:rPr>
              <w:t>6.</w:t>
            </w:r>
            <w:r w:rsidRPr="00F65DF2">
              <w:rPr>
                <w:rFonts w:ascii="Times New Roman" w:eastAsia="Times New Roman" w:hAnsi="Times New Roman"/>
                <w:sz w:val="24"/>
                <w:szCs w:val="24"/>
                <w:lang w:eastAsia="ru-RU"/>
              </w:rPr>
              <w:t xml:space="preserve">Забезпечення режиму секретності під час міжнародного співробітництва та участь у виконанні заходів щодо пропускного та </w:t>
            </w:r>
            <w:proofErr w:type="spellStart"/>
            <w:r w:rsidRPr="00F65DF2">
              <w:rPr>
                <w:rFonts w:ascii="Times New Roman" w:eastAsia="Times New Roman" w:hAnsi="Times New Roman"/>
                <w:sz w:val="24"/>
                <w:szCs w:val="24"/>
                <w:lang w:eastAsia="ru-RU"/>
              </w:rPr>
              <w:t>внутрішньооб’єктового</w:t>
            </w:r>
            <w:proofErr w:type="spellEnd"/>
            <w:r w:rsidRPr="00F65DF2">
              <w:rPr>
                <w:rFonts w:ascii="Times New Roman" w:eastAsia="Times New Roman" w:hAnsi="Times New Roman"/>
                <w:sz w:val="24"/>
                <w:szCs w:val="24"/>
                <w:lang w:eastAsia="ru-RU"/>
              </w:rPr>
              <w:t xml:space="preserve">  режиму.</w:t>
            </w:r>
          </w:p>
          <w:p w:rsidR="00F65DF2" w:rsidRPr="00F65DF2" w:rsidRDefault="00F65DF2" w:rsidP="00F65DF2">
            <w:pPr>
              <w:spacing w:after="0" w:line="240" w:lineRule="auto"/>
              <w:ind w:right="142" w:firstLine="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D3C26">
              <w:rPr>
                <w:rFonts w:ascii="Times New Roman" w:eastAsia="Times New Roman" w:hAnsi="Times New Roman"/>
                <w:sz w:val="24"/>
                <w:szCs w:val="24"/>
                <w:lang w:eastAsia="ru-RU"/>
              </w:rPr>
              <w:t>7.</w:t>
            </w:r>
            <w:r w:rsidRPr="00F65DF2">
              <w:rPr>
                <w:rFonts w:ascii="Times New Roman" w:eastAsia="Times New Roman" w:hAnsi="Times New Roman"/>
                <w:sz w:val="24"/>
                <w:szCs w:val="24"/>
                <w:lang w:eastAsia="ru-RU"/>
              </w:rPr>
              <w:t>Участь у перевірці наявності секретних документів та інших матеріальних носіїв секретної інформації, у проведенні перевірки дотримання працівниками обласної прокуратури режиму секретності на робочих місцях. Участь в обстеженні та обліку  режимних приміщень, а також у роботі експертних комісій обласної прокуратури.</w:t>
            </w:r>
          </w:p>
          <w:p w:rsidR="00F65DF2" w:rsidRPr="00F65DF2" w:rsidRDefault="00F65DF2" w:rsidP="00F65DF2">
            <w:pPr>
              <w:spacing w:after="0" w:line="240" w:lineRule="auto"/>
              <w:ind w:righ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65DF2">
              <w:rPr>
                <w:rFonts w:ascii="Times New Roman" w:eastAsia="Times New Roman" w:hAnsi="Times New Roman"/>
                <w:sz w:val="24"/>
                <w:szCs w:val="24"/>
                <w:lang w:eastAsia="ru-RU"/>
              </w:rPr>
              <w:t xml:space="preserve">8.У межах компетенції контроль за додержанням працівниками обласної прокуратури, які мають доступ до секретної інформації, вимог Порядку, наказів, інших організаційно-розпорядчих документів щодо організації секретного діловодства, поводження з МНСІ, їх зберіганням та використанням, встановленого порядку доступу до відомостей, що становлять державну таємницю. Забезпечення захисту інформації з обмеженим </w:t>
            </w:r>
            <w:r w:rsidRPr="00F65DF2">
              <w:rPr>
                <w:rFonts w:ascii="Times New Roman" w:eastAsia="Times New Roman" w:hAnsi="Times New Roman"/>
                <w:sz w:val="24"/>
                <w:szCs w:val="24"/>
                <w:lang w:eastAsia="ru-RU"/>
              </w:rPr>
              <w:lastRenderedPageBreak/>
              <w:t xml:space="preserve">доступом, у тому числі секретної, в процесі експлуатації автоматизованих систем </w:t>
            </w:r>
            <w:proofErr w:type="spellStart"/>
            <w:r w:rsidRPr="00F65DF2">
              <w:rPr>
                <w:rFonts w:ascii="Times New Roman" w:eastAsia="Times New Roman" w:hAnsi="Times New Roman"/>
                <w:sz w:val="24"/>
                <w:szCs w:val="24"/>
                <w:lang w:eastAsia="ru-RU"/>
              </w:rPr>
              <w:t>режимно</w:t>
            </w:r>
            <w:proofErr w:type="spellEnd"/>
            <w:r w:rsidRPr="00F65DF2">
              <w:rPr>
                <w:rFonts w:ascii="Times New Roman" w:eastAsia="Times New Roman" w:hAnsi="Times New Roman"/>
                <w:sz w:val="24"/>
                <w:szCs w:val="24"/>
                <w:lang w:eastAsia="ru-RU"/>
              </w:rPr>
              <w:t>-секретного органу.</w:t>
            </w:r>
          </w:p>
          <w:p w:rsidR="00F65DF2" w:rsidRPr="00F65DF2" w:rsidRDefault="00F65DF2" w:rsidP="00F65DF2">
            <w:pPr>
              <w:spacing w:after="0" w:line="240" w:lineRule="auto"/>
              <w:ind w:righ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65DF2">
              <w:rPr>
                <w:rFonts w:ascii="Times New Roman" w:eastAsia="Times New Roman" w:hAnsi="Times New Roman"/>
                <w:sz w:val="24"/>
                <w:szCs w:val="24"/>
                <w:lang w:eastAsia="ru-RU"/>
              </w:rPr>
              <w:t>9. Участь у  розробці заходів та проведенні роботи з метою виявлення і закриття можливих каналів витоку відомостей, що становлять державну таємницю. Забезпечення виконання заходів для запобігання розголошенню секретних відомостей.</w:t>
            </w:r>
          </w:p>
          <w:p w:rsidR="00945700" w:rsidRPr="00945700" w:rsidRDefault="00F65DF2" w:rsidP="00F65DF2">
            <w:pPr>
              <w:spacing w:after="0" w:line="240" w:lineRule="auto"/>
              <w:ind w:right="142"/>
              <w:jc w:val="both"/>
              <w:rPr>
                <w:rFonts w:ascii="Times New Roman" w:eastAsia="Times New Roman" w:hAnsi="Times New Roman"/>
                <w:sz w:val="24"/>
                <w:szCs w:val="24"/>
                <w:lang w:eastAsia="ru-RU"/>
              </w:rPr>
            </w:pPr>
            <w:r>
              <w:rPr>
                <w:rFonts w:ascii="Times New Roman" w:hAnsi="Times New Roman"/>
                <w:sz w:val="24"/>
                <w:szCs w:val="24"/>
              </w:rPr>
              <w:t xml:space="preserve">   </w:t>
            </w:r>
            <w:r w:rsidRPr="00F65DF2">
              <w:rPr>
                <w:rFonts w:ascii="Times New Roman" w:hAnsi="Times New Roman"/>
                <w:sz w:val="24"/>
                <w:szCs w:val="24"/>
              </w:rPr>
              <w:t xml:space="preserve">10. Виконання інших службових завдань і доручень начальника </w:t>
            </w:r>
            <w:proofErr w:type="spellStart"/>
            <w:r w:rsidRPr="00F65DF2">
              <w:rPr>
                <w:rFonts w:ascii="Times New Roman" w:hAnsi="Times New Roman"/>
                <w:sz w:val="24"/>
                <w:szCs w:val="24"/>
              </w:rPr>
              <w:t>режимно</w:t>
            </w:r>
            <w:proofErr w:type="spellEnd"/>
            <w:r w:rsidRPr="00F65DF2">
              <w:rPr>
                <w:rFonts w:ascii="Times New Roman" w:hAnsi="Times New Roman"/>
                <w:sz w:val="24"/>
                <w:szCs w:val="24"/>
              </w:rPr>
              <w:t>-секретної частини, у разі відсутності начальника частини виконання його  обов’язків, згідно з наказом  керівника обласної прокуратури.</w:t>
            </w:r>
          </w:p>
        </w:tc>
      </w:tr>
      <w:tr w:rsidR="00D779EC" w:rsidRPr="007D31AE" w:rsidTr="00490EE4">
        <w:trPr>
          <w:trHeight w:val="402"/>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r w:rsidRPr="007D31AE">
              <w:rPr>
                <w:rFonts w:ascii="Times New Roman" w:hAnsi="Times New Roman"/>
                <w:b/>
                <w:sz w:val="24"/>
                <w:szCs w:val="24"/>
              </w:rPr>
              <w:lastRenderedPageBreak/>
              <w:t xml:space="preserve">Умови оплати праці </w:t>
            </w:r>
          </w:p>
        </w:tc>
        <w:tc>
          <w:tcPr>
            <w:tcW w:w="5672" w:type="dxa"/>
            <w:tcBorders>
              <w:top w:val="single" w:sz="2" w:space="0" w:color="auto"/>
              <w:left w:val="single" w:sz="2" w:space="0" w:color="auto"/>
              <w:bottom w:val="single" w:sz="2" w:space="0" w:color="auto"/>
              <w:right w:val="single" w:sz="2" w:space="0" w:color="auto"/>
            </w:tcBorders>
          </w:tcPr>
          <w:p w:rsidR="0091330C" w:rsidRDefault="00490EE4" w:rsidP="006823F7">
            <w:pPr>
              <w:tabs>
                <w:tab w:val="left" w:pos="143"/>
              </w:tabs>
              <w:spacing w:after="0"/>
              <w:ind w:firstLine="143"/>
              <w:jc w:val="both"/>
              <w:rPr>
                <w:rFonts w:ascii="Times New Roman" w:hAnsi="Times New Roman"/>
                <w:sz w:val="24"/>
                <w:szCs w:val="24"/>
              </w:rPr>
            </w:pPr>
            <w:r>
              <w:rPr>
                <w:rFonts w:ascii="Times New Roman" w:hAnsi="Times New Roman"/>
                <w:sz w:val="24"/>
                <w:szCs w:val="24"/>
              </w:rPr>
              <w:t xml:space="preserve"> </w:t>
            </w:r>
            <w:r w:rsidR="005D2AB4">
              <w:rPr>
                <w:rFonts w:ascii="Times New Roman" w:hAnsi="Times New Roman"/>
                <w:sz w:val="24"/>
                <w:szCs w:val="24"/>
              </w:rPr>
              <w:t>П</w:t>
            </w:r>
            <w:r w:rsidR="00DA3F5E">
              <w:rPr>
                <w:rFonts w:ascii="Times New Roman" w:hAnsi="Times New Roman"/>
                <w:sz w:val="24"/>
                <w:szCs w:val="24"/>
              </w:rPr>
              <w:t xml:space="preserve">осадовий оклад – </w:t>
            </w:r>
            <w:r w:rsidR="00AA76AC">
              <w:rPr>
                <w:rFonts w:ascii="Times New Roman" w:hAnsi="Times New Roman"/>
                <w:sz w:val="24"/>
                <w:szCs w:val="24"/>
              </w:rPr>
              <w:t>55</w:t>
            </w:r>
            <w:r w:rsidR="00521B29">
              <w:rPr>
                <w:rFonts w:ascii="Times New Roman" w:hAnsi="Times New Roman"/>
                <w:sz w:val="24"/>
                <w:szCs w:val="24"/>
              </w:rPr>
              <w:t xml:space="preserve">00 </w:t>
            </w:r>
            <w:r w:rsidR="0091330C">
              <w:rPr>
                <w:rFonts w:ascii="Times New Roman" w:hAnsi="Times New Roman"/>
                <w:sz w:val="24"/>
                <w:szCs w:val="24"/>
              </w:rPr>
              <w:t>грн.;</w:t>
            </w:r>
          </w:p>
          <w:p w:rsidR="0091330C" w:rsidRDefault="00490EE4" w:rsidP="00444B59">
            <w:pPr>
              <w:tabs>
                <w:tab w:val="left" w:pos="143"/>
              </w:tabs>
              <w:spacing w:after="0"/>
              <w:ind w:firstLine="143"/>
              <w:jc w:val="both"/>
              <w:rPr>
                <w:rFonts w:ascii="Times New Roman" w:hAnsi="Times New Roman"/>
                <w:sz w:val="24"/>
              </w:rPr>
            </w:pPr>
            <w:r>
              <w:rPr>
                <w:rFonts w:ascii="Times New Roman" w:hAnsi="Times New Roman"/>
                <w:sz w:val="24"/>
                <w:szCs w:val="24"/>
              </w:rPr>
              <w:t xml:space="preserve"> </w:t>
            </w:r>
            <w:r w:rsidR="0091330C">
              <w:rPr>
                <w:rFonts w:ascii="Times New Roman" w:hAnsi="Times New Roman"/>
                <w:sz w:val="24"/>
              </w:rPr>
              <w:t xml:space="preserve">надбавки, доплати, </w:t>
            </w:r>
            <w:r w:rsidR="0091330C" w:rsidRPr="007A367B">
              <w:rPr>
                <w:rFonts w:ascii="Times New Roman" w:hAnsi="Times New Roman"/>
                <w:sz w:val="24"/>
              </w:rPr>
              <w:t xml:space="preserve">премії та компенсації відповідно </w:t>
            </w:r>
            <w:r>
              <w:rPr>
                <w:rFonts w:ascii="Times New Roman" w:hAnsi="Times New Roman"/>
                <w:sz w:val="24"/>
              </w:rPr>
              <w:t xml:space="preserve">   </w:t>
            </w:r>
            <w:r w:rsidR="0091330C" w:rsidRPr="007A367B">
              <w:rPr>
                <w:rFonts w:ascii="Times New Roman" w:hAnsi="Times New Roman"/>
                <w:sz w:val="24"/>
              </w:rPr>
              <w:t>до статті 52 Закону України «Про державну службу»</w:t>
            </w:r>
            <w:r w:rsidR="00606229">
              <w:rPr>
                <w:rFonts w:ascii="Times New Roman" w:hAnsi="Times New Roman"/>
                <w:sz w:val="24"/>
              </w:rPr>
              <w:t>;</w:t>
            </w:r>
            <w:r w:rsidR="00444B59">
              <w:rPr>
                <w:rFonts w:ascii="Times New Roman" w:hAnsi="Times New Roman"/>
                <w:sz w:val="24"/>
              </w:rPr>
              <w:t xml:space="preserve"> </w:t>
            </w:r>
          </w:p>
          <w:p w:rsidR="00521B29" w:rsidRPr="00B34992" w:rsidRDefault="00490EE4" w:rsidP="00B34992">
            <w:pPr>
              <w:tabs>
                <w:tab w:val="left" w:pos="143"/>
              </w:tabs>
              <w:spacing w:after="0" w:line="240" w:lineRule="auto"/>
              <w:ind w:firstLine="143"/>
              <w:jc w:val="both"/>
              <w:rPr>
                <w:rFonts w:ascii="Times New Roman" w:hAnsi="Times New Roman"/>
                <w:sz w:val="24"/>
                <w:lang w:val="ru-RU"/>
              </w:rPr>
            </w:pPr>
            <w:r>
              <w:rPr>
                <w:rFonts w:ascii="Times New Roman" w:hAnsi="Times New Roman"/>
                <w:sz w:val="24"/>
              </w:rPr>
              <w:t xml:space="preserve"> </w:t>
            </w:r>
            <w:r w:rsidR="0091330C" w:rsidRPr="007A367B">
              <w:rPr>
                <w:rFonts w:ascii="Times New Roman" w:hAnsi="Times New Roman"/>
                <w:sz w:val="24"/>
              </w:rPr>
              <w:t xml:space="preserve">надбавка до посадового окладу за ранг державного </w:t>
            </w:r>
            <w:r>
              <w:rPr>
                <w:rFonts w:ascii="Times New Roman" w:hAnsi="Times New Roman"/>
                <w:sz w:val="24"/>
              </w:rPr>
              <w:t xml:space="preserve"> </w:t>
            </w:r>
            <w:r w:rsidR="006823F7" w:rsidRPr="006823F7">
              <w:rPr>
                <w:rFonts w:ascii="Times New Roman" w:hAnsi="Times New Roman"/>
                <w:sz w:val="24"/>
                <w:lang w:val="ru-RU"/>
              </w:rPr>
              <w:t xml:space="preserve">   </w:t>
            </w:r>
            <w:r w:rsidR="00606229">
              <w:rPr>
                <w:rFonts w:ascii="Times New Roman" w:hAnsi="Times New Roman"/>
                <w:sz w:val="24"/>
              </w:rPr>
              <w:t>службовця¸ к</w:t>
            </w:r>
            <w:r w:rsidR="00606229" w:rsidRPr="00606229">
              <w:rPr>
                <w:rFonts w:ascii="Times New Roman" w:hAnsi="Times New Roman"/>
                <w:sz w:val="24"/>
              </w:rPr>
              <w:t>омпенсація за роботу, що передбачає доступ до державної таємниці</w:t>
            </w:r>
            <w:r w:rsidR="00606229">
              <w:rPr>
                <w:rFonts w:ascii="Times New Roman" w:hAnsi="Times New Roman"/>
                <w:sz w:val="24"/>
              </w:rPr>
              <w:t xml:space="preserve"> - </w:t>
            </w:r>
            <w:r w:rsidR="00606229" w:rsidRPr="00606229">
              <w:rPr>
                <w:rFonts w:ascii="Times New Roman" w:hAnsi="Times New Roman"/>
                <w:sz w:val="24"/>
              </w:rPr>
              <w:t xml:space="preserve"> </w:t>
            </w:r>
            <w:r w:rsidR="00606229">
              <w:rPr>
                <w:rFonts w:ascii="Times New Roman" w:hAnsi="Times New Roman"/>
                <w:sz w:val="24"/>
              </w:rPr>
              <w:t>у</w:t>
            </w:r>
            <w:r w:rsidR="00606229" w:rsidRPr="00606229">
              <w:rPr>
                <w:rFonts w:ascii="Times New Roman" w:hAnsi="Times New Roman"/>
                <w:sz w:val="24"/>
              </w:rPr>
              <w:t xml:space="preserve"> розмірі та порядку, визначени</w:t>
            </w:r>
            <w:r w:rsidR="00B34992">
              <w:rPr>
                <w:rFonts w:ascii="Times New Roman" w:hAnsi="Times New Roman"/>
                <w:sz w:val="24"/>
              </w:rPr>
              <w:t>ми</w:t>
            </w:r>
            <w:r w:rsidR="00606229" w:rsidRPr="00606229">
              <w:rPr>
                <w:rFonts w:ascii="Times New Roman" w:hAnsi="Times New Roman"/>
                <w:sz w:val="24"/>
              </w:rPr>
              <w:t xml:space="preserve"> Кабінетом Міністрів України.</w:t>
            </w:r>
          </w:p>
        </w:tc>
      </w:tr>
      <w:tr w:rsidR="00D779EC" w:rsidRPr="007D31AE" w:rsidTr="00490EE4">
        <w:trPr>
          <w:trHeight w:val="538"/>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r w:rsidRPr="007D31AE">
              <w:rPr>
                <w:rFonts w:ascii="Times New Roman" w:hAnsi="Times New Roman"/>
                <w:b/>
                <w:sz w:val="24"/>
                <w:szCs w:val="24"/>
              </w:rPr>
              <w:t xml:space="preserve">Інформація про строковість </w:t>
            </w:r>
            <w:r w:rsidR="009E7C78">
              <w:rPr>
                <w:rFonts w:ascii="Times New Roman" w:hAnsi="Times New Roman"/>
                <w:b/>
                <w:sz w:val="24"/>
                <w:szCs w:val="24"/>
              </w:rPr>
              <w:t xml:space="preserve">чи безстроковість </w:t>
            </w:r>
            <w:r w:rsidRPr="007D31AE">
              <w:rPr>
                <w:rFonts w:ascii="Times New Roman" w:hAnsi="Times New Roman"/>
                <w:b/>
                <w:sz w:val="24"/>
                <w:szCs w:val="24"/>
              </w:rPr>
              <w:t xml:space="preserve">призначення на посаду </w:t>
            </w: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tc>
        <w:tc>
          <w:tcPr>
            <w:tcW w:w="5672" w:type="dxa"/>
            <w:tcBorders>
              <w:top w:val="single" w:sz="2" w:space="0" w:color="auto"/>
              <w:left w:val="single" w:sz="2" w:space="0" w:color="auto"/>
              <w:bottom w:val="single" w:sz="2" w:space="0" w:color="auto"/>
              <w:right w:val="single" w:sz="2" w:space="0" w:color="auto"/>
            </w:tcBorders>
          </w:tcPr>
          <w:p w:rsidR="00B34992" w:rsidRDefault="00AA76AC" w:rsidP="00B34992">
            <w:pPr>
              <w:tabs>
                <w:tab w:val="left" w:pos="143"/>
              </w:tabs>
              <w:spacing w:after="0" w:line="240" w:lineRule="auto"/>
              <w:ind w:firstLine="143"/>
              <w:jc w:val="both"/>
              <w:rPr>
                <w:rFonts w:ascii="Times New Roman" w:hAnsi="Times New Roman"/>
                <w:sz w:val="24"/>
                <w:szCs w:val="24"/>
              </w:rPr>
            </w:pPr>
            <w:r>
              <w:rPr>
                <w:rFonts w:ascii="Times New Roman" w:hAnsi="Times New Roman"/>
                <w:sz w:val="24"/>
                <w:szCs w:val="24"/>
              </w:rPr>
              <w:t>Безстроково.</w:t>
            </w:r>
          </w:p>
          <w:p w:rsidR="00D779EC" w:rsidRPr="007D31AE" w:rsidRDefault="00A75FC4" w:rsidP="00606229">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Для осіб, які досягли 65-річного віку, строк призначення встановлюється відповідно до статті 34 Закону України «Про державну службу»</w:t>
            </w:r>
            <w:r w:rsidR="00945700">
              <w:rPr>
                <w:rFonts w:ascii="Times New Roman" w:hAnsi="Times New Roman"/>
                <w:sz w:val="24"/>
                <w:szCs w:val="24"/>
              </w:rPr>
              <w:t xml:space="preserve"> (один рік з правом повторного призначення без обов’язкового проведення конкурсу щороку)</w:t>
            </w:r>
          </w:p>
        </w:tc>
      </w:tr>
      <w:tr w:rsidR="00D779EC" w:rsidRPr="007D31AE" w:rsidTr="00490EE4">
        <w:trPr>
          <w:trHeight w:val="563"/>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r w:rsidRPr="007D31AE">
              <w:rPr>
                <w:rFonts w:ascii="Times New Roman" w:hAnsi="Times New Roman"/>
                <w:b/>
                <w:sz w:val="24"/>
                <w:szCs w:val="24"/>
              </w:rPr>
              <w:t xml:space="preserve">Перелік інформації, необхідної для </w:t>
            </w:r>
            <w:r w:rsidR="009E7C78">
              <w:rPr>
                <w:rFonts w:ascii="Times New Roman" w:hAnsi="Times New Roman"/>
                <w:b/>
                <w:sz w:val="24"/>
                <w:szCs w:val="24"/>
              </w:rPr>
              <w:t xml:space="preserve">участі у конкурсі, та строк її подання </w:t>
            </w: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tc>
        <w:tc>
          <w:tcPr>
            <w:tcW w:w="5672" w:type="dxa"/>
            <w:tcBorders>
              <w:top w:val="single" w:sz="2" w:space="0" w:color="auto"/>
              <w:left w:val="single" w:sz="2" w:space="0" w:color="auto"/>
              <w:bottom w:val="single" w:sz="2" w:space="0" w:color="auto"/>
              <w:right w:val="single" w:sz="2" w:space="0" w:color="auto"/>
            </w:tcBorders>
          </w:tcPr>
          <w:p w:rsidR="007D31AE" w:rsidRPr="003B320D" w:rsidRDefault="005D2AB4" w:rsidP="00193047">
            <w:pPr>
              <w:tabs>
                <w:tab w:val="left" w:pos="143"/>
              </w:tabs>
              <w:spacing w:after="0" w:line="240" w:lineRule="auto"/>
              <w:ind w:firstLine="143"/>
              <w:jc w:val="both"/>
              <w:rPr>
                <w:rFonts w:ascii="Times New Roman" w:hAnsi="Times New Roman"/>
                <w:sz w:val="24"/>
              </w:rPr>
            </w:pPr>
            <w:r>
              <w:rPr>
                <w:rFonts w:ascii="Times New Roman" w:hAnsi="Times New Roman"/>
                <w:sz w:val="24"/>
              </w:rPr>
              <w:t>1) З</w:t>
            </w:r>
            <w:r w:rsidR="007D31AE" w:rsidRPr="003B320D">
              <w:rPr>
                <w:rFonts w:ascii="Times New Roman" w:hAnsi="Times New Roman"/>
                <w:sz w:val="24"/>
              </w:rPr>
              <w:t>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w:t>
            </w:r>
            <w:r w:rsidR="00A5173F">
              <w:rPr>
                <w:rFonts w:ascii="Times New Roman" w:hAnsi="Times New Roman"/>
                <w:sz w:val="24"/>
              </w:rPr>
              <w:t xml:space="preserve">раїни від 25 </w:t>
            </w:r>
            <w:r w:rsidR="00193047">
              <w:rPr>
                <w:rFonts w:ascii="Times New Roman" w:hAnsi="Times New Roman"/>
                <w:sz w:val="24"/>
              </w:rPr>
              <w:t xml:space="preserve">березня </w:t>
            </w:r>
            <w:r w:rsidR="00A5173F">
              <w:rPr>
                <w:rFonts w:ascii="Times New Roman" w:hAnsi="Times New Roman"/>
                <w:sz w:val="24"/>
              </w:rPr>
              <w:t xml:space="preserve">2016 року </w:t>
            </w:r>
            <w:r w:rsidR="007D31AE" w:rsidRPr="003B320D">
              <w:rPr>
                <w:rFonts w:ascii="Times New Roman" w:hAnsi="Times New Roman"/>
                <w:sz w:val="24"/>
              </w:rPr>
              <w:t>№ 246 (із змінами);</w:t>
            </w:r>
          </w:p>
          <w:p w:rsidR="007D31AE" w:rsidRPr="003B320D" w:rsidRDefault="007D31AE" w:rsidP="00193047">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2) резюме за формою згідно з додатком 2¹, в якому обов’язково зазначається така інформація:</w:t>
            </w:r>
          </w:p>
          <w:p w:rsidR="007D31AE" w:rsidRPr="003B320D" w:rsidRDefault="007D31AE" w:rsidP="00A5173F">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прізвище, ім’я, по батькові кандидата;</w:t>
            </w:r>
          </w:p>
          <w:p w:rsidR="007D31AE" w:rsidRPr="003B320D" w:rsidRDefault="007D31AE" w:rsidP="00193047">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реквізити документа, що посвідчує особу та підтверджує громадянство України;</w:t>
            </w:r>
          </w:p>
          <w:p w:rsidR="007D31AE" w:rsidRPr="003B320D" w:rsidRDefault="007D31AE" w:rsidP="00193047">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підтвердження наявності відповідного ступеня вищої освіти;</w:t>
            </w:r>
          </w:p>
          <w:p w:rsidR="00A5173F" w:rsidRDefault="007D31AE" w:rsidP="00A5173F">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xml:space="preserve">- підтвердження рівня вільного володіння державною </w:t>
            </w:r>
          </w:p>
          <w:p w:rsidR="007D31AE" w:rsidRPr="003B320D" w:rsidRDefault="007D31AE" w:rsidP="00A5173F">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мовою;</w:t>
            </w:r>
          </w:p>
          <w:p w:rsidR="007D31AE" w:rsidRPr="003B320D" w:rsidRDefault="007D31AE" w:rsidP="00193047">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93047" w:rsidRDefault="007D31AE" w:rsidP="00606229">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3) заява, в якій особа повідомляє що до неї не застосовуються заборони, визначені частинами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93047" w:rsidRDefault="00A25BCB" w:rsidP="00606229">
            <w:pPr>
              <w:tabs>
                <w:tab w:val="left" w:pos="143"/>
              </w:tabs>
              <w:spacing w:after="0" w:line="240" w:lineRule="auto"/>
              <w:ind w:firstLine="143"/>
              <w:jc w:val="both"/>
              <w:rPr>
                <w:rFonts w:ascii="Times New Roman" w:hAnsi="Times New Roman"/>
                <w:sz w:val="24"/>
              </w:rPr>
            </w:pPr>
            <w:r>
              <w:rPr>
                <w:rFonts w:ascii="Times New Roman" w:hAnsi="Times New Roman"/>
                <w:sz w:val="24"/>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7D31AE" w:rsidRPr="003B320D" w:rsidRDefault="007D31AE" w:rsidP="00606229">
            <w:pPr>
              <w:tabs>
                <w:tab w:val="left" w:pos="143"/>
              </w:tabs>
              <w:spacing w:after="0" w:line="240" w:lineRule="auto"/>
              <w:ind w:firstLine="143"/>
              <w:jc w:val="both"/>
              <w:rPr>
                <w:rFonts w:ascii="Times New Roman" w:hAnsi="Times New Roman"/>
                <w:sz w:val="24"/>
                <w:szCs w:val="24"/>
                <w:lang w:eastAsia="uk-UA"/>
              </w:rPr>
            </w:pPr>
            <w:r w:rsidRPr="003B320D">
              <w:rPr>
                <w:rFonts w:ascii="Times New Roman" w:hAnsi="Times New Roman"/>
                <w:sz w:val="24"/>
              </w:rPr>
              <w:t>Подача додатків до заяви не є обов’язковою</w:t>
            </w:r>
            <w:r w:rsidRPr="003B320D">
              <w:rPr>
                <w:rFonts w:ascii="Times New Roman" w:hAnsi="Times New Roman"/>
                <w:sz w:val="24"/>
                <w:szCs w:val="24"/>
                <w:lang w:eastAsia="uk-UA"/>
              </w:rPr>
              <w:t>.</w:t>
            </w:r>
          </w:p>
          <w:p w:rsidR="007D31AE" w:rsidRPr="003B320D" w:rsidRDefault="007D31AE" w:rsidP="00174780">
            <w:pPr>
              <w:tabs>
                <w:tab w:val="left" w:pos="143"/>
              </w:tabs>
              <w:spacing w:after="0" w:line="240" w:lineRule="auto"/>
              <w:ind w:firstLine="143"/>
              <w:jc w:val="both"/>
              <w:rPr>
                <w:rFonts w:ascii="Times New Roman" w:hAnsi="Times New Roman"/>
                <w:sz w:val="24"/>
                <w:szCs w:val="24"/>
                <w:lang w:eastAsia="ru-RU"/>
              </w:rPr>
            </w:pPr>
            <w:r w:rsidRPr="003B320D">
              <w:rPr>
                <w:rFonts w:ascii="Times New Roman" w:hAnsi="Times New Roman"/>
                <w:sz w:val="24"/>
                <w:szCs w:val="24"/>
                <w:lang w:eastAsia="ru-RU"/>
              </w:rPr>
              <w:t xml:space="preserve">Інформація для участі у конкурсі приймається в </w:t>
            </w:r>
            <w:r w:rsidRPr="003B320D">
              <w:rPr>
                <w:rFonts w:ascii="Times New Roman" w:hAnsi="Times New Roman"/>
                <w:sz w:val="24"/>
                <w:szCs w:val="24"/>
                <w:lang w:eastAsia="ru-RU"/>
              </w:rPr>
              <w:lastRenderedPageBreak/>
              <w:t xml:space="preserve">електронному вигляді з накладанням кваліфікованого електронного підпису кандидата через Єдиний портал вакансій державної служби </w:t>
            </w:r>
            <w:hyperlink r:id="rId7" w:history="1">
              <w:r w:rsidRPr="003B320D">
                <w:rPr>
                  <w:rFonts w:ascii="Times New Roman" w:hAnsi="Times New Roman"/>
                  <w:sz w:val="24"/>
                  <w:szCs w:val="24"/>
                  <w:u w:val="single"/>
                  <w:lang w:val="en-US" w:eastAsia="ru-RU"/>
                </w:rPr>
                <w:t>https</w:t>
              </w:r>
              <w:r w:rsidRPr="003B320D">
                <w:rPr>
                  <w:rFonts w:ascii="Times New Roman" w:hAnsi="Times New Roman"/>
                  <w:sz w:val="24"/>
                  <w:szCs w:val="24"/>
                  <w:u w:val="single"/>
                  <w:lang w:eastAsia="ru-RU"/>
                </w:rPr>
                <w:t>:</w:t>
              </w:r>
              <w:r w:rsidRPr="00A5173F">
                <w:rPr>
                  <w:rFonts w:ascii="Times New Roman" w:hAnsi="Times New Roman"/>
                  <w:sz w:val="24"/>
                  <w:szCs w:val="24"/>
                  <w:u w:val="single"/>
                  <w:lang w:eastAsia="ru-RU"/>
                </w:rPr>
                <w:t>//</w:t>
              </w:r>
              <w:r w:rsidRPr="003B320D">
                <w:rPr>
                  <w:rFonts w:ascii="Times New Roman" w:hAnsi="Times New Roman"/>
                  <w:sz w:val="24"/>
                  <w:szCs w:val="24"/>
                  <w:u w:val="single"/>
                  <w:lang w:val="en-US" w:eastAsia="ru-RU"/>
                </w:rPr>
                <w:t>www</w:t>
              </w:r>
              <w:r w:rsidRPr="00A5173F">
                <w:rPr>
                  <w:rFonts w:ascii="Times New Roman" w:hAnsi="Times New Roman"/>
                  <w:sz w:val="24"/>
                  <w:szCs w:val="24"/>
                  <w:u w:val="single"/>
                  <w:lang w:eastAsia="ru-RU"/>
                </w:rPr>
                <w:t>.</w:t>
              </w:r>
              <w:r w:rsidRPr="003B320D">
                <w:rPr>
                  <w:rFonts w:ascii="Times New Roman" w:hAnsi="Times New Roman"/>
                  <w:sz w:val="24"/>
                  <w:szCs w:val="24"/>
                  <w:u w:val="single"/>
                  <w:lang w:val="en-US" w:eastAsia="ru-RU"/>
                </w:rPr>
                <w:t>career</w:t>
              </w:r>
              <w:r w:rsidRPr="00A5173F">
                <w:rPr>
                  <w:rFonts w:ascii="Times New Roman" w:hAnsi="Times New Roman"/>
                  <w:sz w:val="24"/>
                  <w:szCs w:val="24"/>
                  <w:u w:val="single"/>
                  <w:lang w:eastAsia="ru-RU"/>
                </w:rPr>
                <w:t>.</w:t>
              </w:r>
              <w:proofErr w:type="spellStart"/>
              <w:r w:rsidRPr="003B320D">
                <w:rPr>
                  <w:rFonts w:ascii="Times New Roman" w:hAnsi="Times New Roman"/>
                  <w:sz w:val="24"/>
                  <w:szCs w:val="24"/>
                  <w:u w:val="single"/>
                  <w:lang w:val="en-US" w:eastAsia="ru-RU"/>
                </w:rPr>
                <w:t>gov</w:t>
              </w:r>
              <w:proofErr w:type="spellEnd"/>
              <w:r w:rsidRPr="00A5173F">
                <w:rPr>
                  <w:rFonts w:ascii="Times New Roman" w:hAnsi="Times New Roman"/>
                  <w:sz w:val="24"/>
                  <w:szCs w:val="24"/>
                  <w:u w:val="single"/>
                  <w:lang w:eastAsia="ru-RU"/>
                </w:rPr>
                <w:t>.</w:t>
              </w:r>
              <w:proofErr w:type="spellStart"/>
              <w:r w:rsidRPr="003B320D">
                <w:rPr>
                  <w:rFonts w:ascii="Times New Roman" w:hAnsi="Times New Roman"/>
                  <w:sz w:val="24"/>
                  <w:szCs w:val="24"/>
                  <w:u w:val="single"/>
                  <w:lang w:val="en-US" w:eastAsia="ru-RU"/>
                </w:rPr>
                <w:t>ua</w:t>
              </w:r>
              <w:proofErr w:type="spellEnd"/>
            </w:hyperlink>
            <w:r w:rsidRPr="003B320D">
              <w:rPr>
                <w:rFonts w:ascii="Times New Roman" w:hAnsi="Times New Roman"/>
                <w:sz w:val="24"/>
                <w:szCs w:val="24"/>
                <w:lang w:eastAsia="ru-RU"/>
              </w:rPr>
              <w:t>.</w:t>
            </w:r>
          </w:p>
          <w:p w:rsidR="00D779EC" w:rsidRPr="00193047" w:rsidRDefault="00B340DE" w:rsidP="005D2AB4">
            <w:pPr>
              <w:tabs>
                <w:tab w:val="left" w:pos="143"/>
              </w:tabs>
              <w:spacing w:after="0" w:line="240" w:lineRule="auto"/>
              <w:ind w:firstLine="143"/>
              <w:jc w:val="both"/>
              <w:rPr>
                <w:rFonts w:ascii="Times New Roman" w:hAnsi="Times New Roman"/>
                <w:b/>
                <w:sz w:val="24"/>
                <w:szCs w:val="24"/>
              </w:rPr>
            </w:pPr>
            <w:r w:rsidRPr="003B320D">
              <w:rPr>
                <w:rFonts w:ascii="Times New Roman" w:hAnsi="Times New Roman"/>
                <w:sz w:val="24"/>
                <w:szCs w:val="24"/>
              </w:rPr>
              <w:t>Інформація при</w:t>
            </w:r>
            <w:r w:rsidR="00E67F4E">
              <w:rPr>
                <w:rFonts w:ascii="Times New Roman" w:hAnsi="Times New Roman"/>
                <w:sz w:val="24"/>
                <w:szCs w:val="24"/>
              </w:rPr>
              <w:t xml:space="preserve">ймається до </w:t>
            </w:r>
            <w:r w:rsidR="00C80028">
              <w:rPr>
                <w:rFonts w:ascii="Times New Roman" w:hAnsi="Times New Roman"/>
                <w:b/>
                <w:sz w:val="24"/>
                <w:szCs w:val="24"/>
              </w:rPr>
              <w:t>1</w:t>
            </w:r>
            <w:r w:rsidR="005D2AB4">
              <w:rPr>
                <w:rFonts w:ascii="Times New Roman" w:hAnsi="Times New Roman"/>
                <w:b/>
                <w:sz w:val="24"/>
                <w:szCs w:val="24"/>
              </w:rPr>
              <w:t>5</w:t>
            </w:r>
            <w:r w:rsidR="00E67F4E" w:rsidRPr="00B25208">
              <w:rPr>
                <w:rFonts w:ascii="Times New Roman" w:hAnsi="Times New Roman"/>
                <w:b/>
                <w:sz w:val="24"/>
                <w:szCs w:val="24"/>
              </w:rPr>
              <w:t xml:space="preserve"> год. </w:t>
            </w:r>
            <w:r w:rsidR="00C80028">
              <w:rPr>
                <w:rFonts w:ascii="Times New Roman" w:hAnsi="Times New Roman"/>
                <w:b/>
                <w:sz w:val="24"/>
                <w:szCs w:val="24"/>
              </w:rPr>
              <w:t>00</w:t>
            </w:r>
            <w:r w:rsidR="00E67F4E" w:rsidRPr="00B25208">
              <w:rPr>
                <w:rFonts w:ascii="Times New Roman" w:hAnsi="Times New Roman"/>
                <w:b/>
                <w:sz w:val="24"/>
                <w:szCs w:val="24"/>
              </w:rPr>
              <w:t xml:space="preserve"> хв. </w:t>
            </w:r>
            <w:r w:rsidR="00C80028">
              <w:rPr>
                <w:rFonts w:ascii="Times New Roman" w:hAnsi="Times New Roman"/>
                <w:b/>
                <w:sz w:val="24"/>
                <w:szCs w:val="24"/>
              </w:rPr>
              <w:t>2</w:t>
            </w:r>
            <w:r w:rsidR="00324708">
              <w:rPr>
                <w:rFonts w:ascii="Times New Roman" w:hAnsi="Times New Roman"/>
                <w:b/>
                <w:sz w:val="24"/>
                <w:szCs w:val="24"/>
              </w:rPr>
              <w:t>2</w:t>
            </w:r>
            <w:r w:rsidRPr="00B25208">
              <w:rPr>
                <w:rFonts w:ascii="Times New Roman" w:hAnsi="Times New Roman"/>
                <w:b/>
                <w:sz w:val="24"/>
                <w:szCs w:val="24"/>
              </w:rPr>
              <w:t xml:space="preserve"> </w:t>
            </w:r>
            <w:r w:rsidR="00AA76AC">
              <w:rPr>
                <w:rFonts w:ascii="Times New Roman" w:hAnsi="Times New Roman"/>
                <w:b/>
                <w:sz w:val="24"/>
                <w:szCs w:val="24"/>
              </w:rPr>
              <w:t>трав</w:t>
            </w:r>
            <w:r w:rsidRPr="00B25208">
              <w:rPr>
                <w:rFonts w:ascii="Times New Roman" w:hAnsi="Times New Roman"/>
                <w:b/>
                <w:sz w:val="24"/>
                <w:szCs w:val="24"/>
              </w:rPr>
              <w:t>ня        2021 року включно</w:t>
            </w:r>
            <w:r w:rsidRPr="003B320D">
              <w:rPr>
                <w:rFonts w:ascii="Times New Roman" w:hAnsi="Times New Roman"/>
                <w:sz w:val="24"/>
                <w:szCs w:val="24"/>
              </w:rPr>
              <w:t>.</w:t>
            </w:r>
          </w:p>
        </w:tc>
      </w:tr>
      <w:tr w:rsidR="00D779EC" w:rsidRPr="007D31AE" w:rsidTr="00490EE4">
        <w:trPr>
          <w:trHeight w:val="875"/>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r w:rsidRPr="007D31AE">
              <w:rPr>
                <w:rFonts w:ascii="Times New Roman" w:hAnsi="Times New Roman"/>
                <w:b/>
                <w:sz w:val="24"/>
                <w:szCs w:val="24"/>
                <w:shd w:val="clear" w:color="auto" w:fill="FFFFFF"/>
              </w:rPr>
              <w:lastRenderedPageBreak/>
              <w:t>Додаткові (необов’язкові) документи</w:t>
            </w:r>
          </w:p>
        </w:tc>
        <w:tc>
          <w:tcPr>
            <w:tcW w:w="5672" w:type="dxa"/>
            <w:tcBorders>
              <w:top w:val="single" w:sz="2" w:space="0" w:color="auto"/>
              <w:left w:val="single" w:sz="2" w:space="0" w:color="auto"/>
              <w:bottom w:val="single" w:sz="2" w:space="0" w:color="auto"/>
              <w:right w:val="single" w:sz="2" w:space="0" w:color="auto"/>
            </w:tcBorders>
          </w:tcPr>
          <w:p w:rsidR="00D779EC" w:rsidRPr="00193047" w:rsidRDefault="00D779EC" w:rsidP="00193047">
            <w:pPr>
              <w:pStyle w:val="a4"/>
              <w:tabs>
                <w:tab w:val="left" w:pos="143"/>
              </w:tabs>
              <w:spacing w:before="0" w:beforeAutospacing="0" w:after="0" w:afterAutospacing="0"/>
              <w:ind w:firstLine="143"/>
              <w:jc w:val="both"/>
              <w:rPr>
                <w:szCs w:val="24"/>
                <w:shd w:val="clear" w:color="auto" w:fill="FFFFFF"/>
                <w:lang w:val="uk-UA"/>
              </w:rPr>
            </w:pPr>
            <w:r w:rsidRPr="003B320D">
              <w:rPr>
                <w:szCs w:val="24"/>
                <w:shd w:val="clear" w:color="auto" w:fill="FFFFFF"/>
                <w:lang w:val="uk-UA"/>
              </w:rPr>
              <w:t>З</w:t>
            </w:r>
            <w:proofErr w:type="spellStart"/>
            <w:r w:rsidRPr="003B320D">
              <w:rPr>
                <w:szCs w:val="24"/>
                <w:shd w:val="clear" w:color="auto" w:fill="FFFFFF"/>
              </w:rPr>
              <w:t>аява</w:t>
            </w:r>
            <w:proofErr w:type="spellEnd"/>
            <w:r w:rsidRPr="003B320D">
              <w:rPr>
                <w:szCs w:val="24"/>
                <w:shd w:val="clear" w:color="auto" w:fill="FFFFFF"/>
              </w:rPr>
              <w:t xml:space="preserve"> </w:t>
            </w:r>
            <w:proofErr w:type="spellStart"/>
            <w:r w:rsidRPr="003B320D">
              <w:rPr>
                <w:szCs w:val="24"/>
                <w:shd w:val="clear" w:color="auto" w:fill="FFFFFF"/>
              </w:rPr>
              <w:t>щодо</w:t>
            </w:r>
            <w:proofErr w:type="spellEnd"/>
            <w:r w:rsidRPr="003B320D">
              <w:rPr>
                <w:szCs w:val="24"/>
                <w:shd w:val="clear" w:color="auto" w:fill="FFFFFF"/>
              </w:rPr>
              <w:t xml:space="preserve"> </w:t>
            </w:r>
            <w:proofErr w:type="spellStart"/>
            <w:r w:rsidRPr="003B320D">
              <w:rPr>
                <w:szCs w:val="24"/>
                <w:shd w:val="clear" w:color="auto" w:fill="FFFFFF"/>
              </w:rPr>
              <w:t>забезпечення</w:t>
            </w:r>
            <w:proofErr w:type="spellEnd"/>
            <w:r w:rsidRPr="003B320D">
              <w:rPr>
                <w:szCs w:val="24"/>
                <w:shd w:val="clear" w:color="auto" w:fill="FFFFFF"/>
              </w:rPr>
              <w:t xml:space="preserve"> </w:t>
            </w:r>
            <w:proofErr w:type="spellStart"/>
            <w:r w:rsidRPr="003B320D">
              <w:rPr>
                <w:szCs w:val="24"/>
                <w:shd w:val="clear" w:color="auto" w:fill="FFFFFF"/>
              </w:rPr>
              <w:t>розумним</w:t>
            </w:r>
            <w:proofErr w:type="spellEnd"/>
            <w:r w:rsidRPr="003B320D">
              <w:rPr>
                <w:szCs w:val="24"/>
                <w:shd w:val="clear" w:color="auto" w:fill="FFFFFF"/>
              </w:rPr>
              <w:t xml:space="preserve"> </w:t>
            </w:r>
            <w:proofErr w:type="spellStart"/>
            <w:r w:rsidRPr="003B320D">
              <w:rPr>
                <w:szCs w:val="24"/>
                <w:shd w:val="clear" w:color="auto" w:fill="FFFFFF"/>
              </w:rPr>
              <w:t>пристосуванням</w:t>
            </w:r>
            <w:proofErr w:type="spellEnd"/>
            <w:r w:rsidRPr="003B320D">
              <w:rPr>
                <w:szCs w:val="24"/>
                <w:shd w:val="clear" w:color="auto" w:fill="FFFFFF"/>
              </w:rPr>
              <w:t xml:space="preserve"> за формою </w:t>
            </w:r>
            <w:proofErr w:type="spellStart"/>
            <w:r w:rsidRPr="003B320D">
              <w:rPr>
                <w:szCs w:val="24"/>
                <w:shd w:val="clear" w:color="auto" w:fill="FFFFFF"/>
              </w:rPr>
              <w:t>згідно</w:t>
            </w:r>
            <w:proofErr w:type="spellEnd"/>
            <w:r w:rsidRPr="003B320D">
              <w:rPr>
                <w:szCs w:val="24"/>
                <w:shd w:val="clear" w:color="auto" w:fill="FFFFFF"/>
              </w:rPr>
              <w:t xml:space="preserve"> з </w:t>
            </w:r>
            <w:proofErr w:type="spellStart"/>
            <w:r w:rsidRPr="003B320D">
              <w:rPr>
                <w:szCs w:val="24"/>
                <w:shd w:val="clear" w:color="auto" w:fill="FFFFFF"/>
              </w:rPr>
              <w:t>додатком</w:t>
            </w:r>
            <w:proofErr w:type="spellEnd"/>
            <w:r w:rsidRPr="003B320D">
              <w:rPr>
                <w:szCs w:val="24"/>
                <w:shd w:val="clear" w:color="auto" w:fill="FFFFFF"/>
              </w:rPr>
              <w:t xml:space="preserve"> 3 до Порядку </w:t>
            </w:r>
            <w:proofErr w:type="spellStart"/>
            <w:r w:rsidRPr="003B320D">
              <w:rPr>
                <w:szCs w:val="24"/>
                <w:shd w:val="clear" w:color="auto" w:fill="FFFFFF"/>
              </w:rPr>
              <w:t>проведення</w:t>
            </w:r>
            <w:proofErr w:type="spellEnd"/>
            <w:r w:rsidRPr="003B320D">
              <w:rPr>
                <w:szCs w:val="24"/>
                <w:shd w:val="clear" w:color="auto" w:fill="FFFFFF"/>
              </w:rPr>
              <w:t xml:space="preserve"> конкурсу на </w:t>
            </w:r>
            <w:proofErr w:type="spellStart"/>
            <w:r w:rsidRPr="003B320D">
              <w:rPr>
                <w:szCs w:val="24"/>
                <w:shd w:val="clear" w:color="auto" w:fill="FFFFFF"/>
              </w:rPr>
              <w:t>зайняття</w:t>
            </w:r>
            <w:proofErr w:type="spellEnd"/>
            <w:r w:rsidRPr="003B320D">
              <w:rPr>
                <w:szCs w:val="24"/>
                <w:shd w:val="clear" w:color="auto" w:fill="FFFFFF"/>
              </w:rPr>
              <w:t xml:space="preserve"> посад </w:t>
            </w:r>
            <w:proofErr w:type="spellStart"/>
            <w:r w:rsidRPr="003B320D">
              <w:rPr>
                <w:szCs w:val="24"/>
                <w:shd w:val="clear" w:color="auto" w:fill="FFFFFF"/>
              </w:rPr>
              <w:t>державної</w:t>
            </w:r>
            <w:proofErr w:type="spellEnd"/>
            <w:r w:rsidRPr="003B320D">
              <w:rPr>
                <w:szCs w:val="24"/>
                <w:shd w:val="clear" w:color="auto" w:fill="FFFFFF"/>
              </w:rPr>
              <w:t xml:space="preserve"> </w:t>
            </w:r>
            <w:proofErr w:type="spellStart"/>
            <w:r w:rsidRPr="003B320D">
              <w:rPr>
                <w:szCs w:val="24"/>
                <w:shd w:val="clear" w:color="auto" w:fill="FFFFFF"/>
              </w:rPr>
              <w:t>служби</w:t>
            </w:r>
            <w:proofErr w:type="spellEnd"/>
          </w:p>
        </w:tc>
      </w:tr>
      <w:tr w:rsidR="00D779EC" w:rsidRPr="007D31AE" w:rsidTr="00606229">
        <w:trPr>
          <w:trHeight w:val="1544"/>
        </w:trPr>
        <w:tc>
          <w:tcPr>
            <w:tcW w:w="4255" w:type="dxa"/>
            <w:gridSpan w:val="2"/>
            <w:tcBorders>
              <w:top w:val="single" w:sz="2" w:space="0" w:color="auto"/>
              <w:left w:val="single" w:sz="2" w:space="0" w:color="auto"/>
              <w:bottom w:val="single" w:sz="2" w:space="0" w:color="auto"/>
              <w:right w:val="single" w:sz="2" w:space="0" w:color="auto"/>
            </w:tcBorders>
          </w:tcPr>
          <w:p w:rsidR="00606229" w:rsidRPr="00606229" w:rsidRDefault="009E7C78" w:rsidP="00DA3F5E">
            <w:pPr>
              <w:spacing w:after="0" w:line="24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Дата і час початку проведення тестування кандидатів. </w:t>
            </w:r>
            <w:r w:rsidR="00D779EC" w:rsidRPr="007D31AE">
              <w:rPr>
                <w:rFonts w:ascii="Times New Roman" w:hAnsi="Times New Roman"/>
                <w:b/>
                <w:sz w:val="24"/>
                <w:szCs w:val="24"/>
                <w:shd w:val="clear" w:color="auto" w:fill="FFFFFF"/>
              </w:rPr>
              <w:t>Місце</w:t>
            </w:r>
            <w:r>
              <w:rPr>
                <w:rFonts w:ascii="Times New Roman" w:hAnsi="Times New Roman"/>
                <w:b/>
                <w:sz w:val="24"/>
                <w:szCs w:val="24"/>
                <w:shd w:val="clear" w:color="auto" w:fill="FFFFFF"/>
              </w:rPr>
              <w:t xml:space="preserve"> або спосіб проведення співбесіди (із зазначенням  електронної платформи для комунікації дистанційно)</w:t>
            </w:r>
            <w:r w:rsidR="00606229">
              <w:rPr>
                <w:rFonts w:ascii="Times New Roman" w:hAnsi="Times New Roman"/>
                <w:b/>
                <w:sz w:val="24"/>
                <w:szCs w:val="24"/>
                <w:shd w:val="clear" w:color="auto" w:fill="FFFFFF"/>
              </w:rPr>
              <w:t xml:space="preserve">        </w:t>
            </w:r>
          </w:p>
        </w:tc>
        <w:tc>
          <w:tcPr>
            <w:tcW w:w="5672" w:type="dxa"/>
            <w:tcBorders>
              <w:top w:val="single" w:sz="2" w:space="0" w:color="auto"/>
              <w:left w:val="single" w:sz="2" w:space="0" w:color="auto"/>
              <w:bottom w:val="single" w:sz="2" w:space="0" w:color="auto"/>
              <w:right w:val="single" w:sz="2" w:space="0" w:color="auto"/>
            </w:tcBorders>
          </w:tcPr>
          <w:p w:rsidR="00A5173F" w:rsidRDefault="006823F7" w:rsidP="006823F7">
            <w:pPr>
              <w:tabs>
                <w:tab w:val="left" w:pos="143"/>
              </w:tabs>
              <w:spacing w:after="0" w:line="240" w:lineRule="auto"/>
              <w:ind w:firstLine="143"/>
              <w:jc w:val="both"/>
              <w:rPr>
                <w:rFonts w:ascii="Times New Roman" w:hAnsi="Times New Roman"/>
                <w:b/>
                <w:sz w:val="24"/>
                <w:szCs w:val="24"/>
              </w:rPr>
            </w:pPr>
            <w:proofErr w:type="spellStart"/>
            <w:r>
              <w:rPr>
                <w:rFonts w:ascii="Times New Roman" w:hAnsi="Times New Roman"/>
                <w:b/>
                <w:sz w:val="24"/>
                <w:szCs w:val="24"/>
                <w:lang w:val="ru-RU"/>
              </w:rPr>
              <w:t>Хмельницька</w:t>
            </w:r>
            <w:proofErr w:type="spellEnd"/>
            <w:r>
              <w:rPr>
                <w:rFonts w:ascii="Times New Roman" w:hAnsi="Times New Roman"/>
                <w:b/>
                <w:sz w:val="24"/>
                <w:szCs w:val="24"/>
                <w:lang w:val="ru-RU"/>
              </w:rPr>
              <w:t xml:space="preserve"> </w:t>
            </w:r>
            <w:r w:rsidRPr="006823F7">
              <w:rPr>
                <w:rFonts w:ascii="Times New Roman" w:hAnsi="Times New Roman"/>
                <w:b/>
                <w:sz w:val="24"/>
                <w:szCs w:val="24"/>
                <w:lang w:val="ru-RU"/>
              </w:rPr>
              <w:t xml:space="preserve"> </w:t>
            </w:r>
            <w:r w:rsidR="00D27F09" w:rsidRPr="003B320D">
              <w:rPr>
                <w:rFonts w:ascii="Times New Roman" w:hAnsi="Times New Roman"/>
                <w:b/>
                <w:sz w:val="24"/>
                <w:szCs w:val="24"/>
              </w:rPr>
              <w:t xml:space="preserve">обласна прокуратура </w:t>
            </w:r>
          </w:p>
          <w:p w:rsidR="00B25208" w:rsidRPr="00A5173F" w:rsidRDefault="00D27F09" w:rsidP="00A5173F">
            <w:pPr>
              <w:tabs>
                <w:tab w:val="left" w:pos="143"/>
              </w:tabs>
              <w:spacing w:after="0" w:line="240" w:lineRule="auto"/>
              <w:ind w:firstLine="143"/>
              <w:jc w:val="both"/>
              <w:rPr>
                <w:rFonts w:ascii="Times New Roman" w:hAnsi="Times New Roman"/>
                <w:sz w:val="24"/>
                <w:szCs w:val="24"/>
              </w:rPr>
            </w:pPr>
            <w:r w:rsidRPr="00A5173F">
              <w:rPr>
                <w:rFonts w:ascii="Times New Roman" w:hAnsi="Times New Roman"/>
                <w:sz w:val="24"/>
                <w:szCs w:val="24"/>
              </w:rPr>
              <w:t xml:space="preserve">(м. </w:t>
            </w:r>
            <w:r w:rsidR="006823F7" w:rsidRPr="00A5173F">
              <w:rPr>
                <w:rFonts w:ascii="Times New Roman" w:hAnsi="Times New Roman"/>
                <w:sz w:val="24"/>
                <w:szCs w:val="24"/>
              </w:rPr>
              <w:t>Хмельницький</w:t>
            </w:r>
            <w:r w:rsidRPr="00A5173F">
              <w:rPr>
                <w:rFonts w:ascii="Times New Roman" w:hAnsi="Times New Roman"/>
                <w:sz w:val="24"/>
                <w:szCs w:val="24"/>
              </w:rPr>
              <w:t xml:space="preserve">, </w:t>
            </w:r>
            <w:r w:rsidR="006823F7" w:rsidRPr="00A5173F">
              <w:rPr>
                <w:rFonts w:ascii="Times New Roman" w:hAnsi="Times New Roman"/>
                <w:sz w:val="24"/>
                <w:szCs w:val="24"/>
              </w:rPr>
              <w:t xml:space="preserve">провулок </w:t>
            </w:r>
            <w:proofErr w:type="spellStart"/>
            <w:r w:rsidR="006823F7" w:rsidRPr="00A5173F">
              <w:rPr>
                <w:rFonts w:ascii="Times New Roman" w:hAnsi="Times New Roman"/>
                <w:sz w:val="24"/>
                <w:szCs w:val="24"/>
              </w:rPr>
              <w:t>Військоматський</w:t>
            </w:r>
            <w:proofErr w:type="spellEnd"/>
            <w:r w:rsidR="006823F7" w:rsidRPr="00A5173F">
              <w:rPr>
                <w:rFonts w:ascii="Times New Roman" w:hAnsi="Times New Roman"/>
                <w:sz w:val="24"/>
                <w:szCs w:val="24"/>
              </w:rPr>
              <w:t>, 3</w:t>
            </w:r>
            <w:r w:rsidRPr="00A5173F">
              <w:rPr>
                <w:rFonts w:ascii="Times New Roman" w:hAnsi="Times New Roman"/>
                <w:sz w:val="24"/>
                <w:szCs w:val="24"/>
              </w:rPr>
              <w:t>)</w:t>
            </w:r>
            <w:r w:rsidRPr="00A5173F">
              <w:rPr>
                <w:rFonts w:ascii="Times New Roman" w:hAnsi="Times New Roman"/>
                <w:sz w:val="28"/>
                <w:szCs w:val="28"/>
              </w:rPr>
              <w:t xml:space="preserve"> </w:t>
            </w:r>
          </w:p>
          <w:p w:rsidR="00A5173F" w:rsidRDefault="006823F7" w:rsidP="006823F7">
            <w:pPr>
              <w:tabs>
                <w:tab w:val="left" w:pos="143"/>
              </w:tabs>
              <w:spacing w:after="0" w:line="240" w:lineRule="auto"/>
              <w:ind w:firstLine="143"/>
              <w:jc w:val="both"/>
              <w:rPr>
                <w:rFonts w:ascii="Times New Roman" w:hAnsi="Times New Roman"/>
                <w:sz w:val="24"/>
                <w:szCs w:val="24"/>
              </w:rPr>
            </w:pPr>
            <w:r>
              <w:rPr>
                <w:rFonts w:ascii="Times New Roman" w:hAnsi="Times New Roman"/>
                <w:b/>
                <w:sz w:val="24"/>
                <w:szCs w:val="24"/>
              </w:rPr>
              <w:t>2</w:t>
            </w:r>
            <w:r w:rsidR="005D2AB4">
              <w:rPr>
                <w:rFonts w:ascii="Times New Roman" w:hAnsi="Times New Roman"/>
                <w:b/>
                <w:sz w:val="24"/>
                <w:szCs w:val="24"/>
              </w:rPr>
              <w:t>6</w:t>
            </w:r>
            <w:r>
              <w:rPr>
                <w:rFonts w:ascii="Times New Roman" w:hAnsi="Times New Roman"/>
                <w:b/>
                <w:sz w:val="24"/>
                <w:szCs w:val="24"/>
              </w:rPr>
              <w:t xml:space="preserve"> </w:t>
            </w:r>
            <w:r w:rsidR="00CC775A">
              <w:rPr>
                <w:rFonts w:ascii="Times New Roman" w:hAnsi="Times New Roman"/>
                <w:b/>
                <w:sz w:val="24"/>
                <w:szCs w:val="24"/>
              </w:rPr>
              <w:t xml:space="preserve"> </w:t>
            </w:r>
            <w:r w:rsidR="0034668B">
              <w:rPr>
                <w:rFonts w:ascii="Times New Roman" w:hAnsi="Times New Roman"/>
                <w:b/>
                <w:sz w:val="24"/>
                <w:szCs w:val="24"/>
              </w:rPr>
              <w:t>трав</w:t>
            </w:r>
            <w:r w:rsidR="00CC775A">
              <w:rPr>
                <w:rFonts w:ascii="Times New Roman" w:hAnsi="Times New Roman"/>
                <w:b/>
                <w:sz w:val="24"/>
                <w:szCs w:val="24"/>
              </w:rPr>
              <w:t>ня 2021 року</w:t>
            </w:r>
            <w:r w:rsidR="00DB1BF7">
              <w:rPr>
                <w:rFonts w:ascii="Times New Roman" w:hAnsi="Times New Roman"/>
                <w:b/>
                <w:sz w:val="24"/>
                <w:szCs w:val="24"/>
              </w:rPr>
              <w:t xml:space="preserve"> </w:t>
            </w:r>
            <w:r w:rsidR="00B65D2A">
              <w:rPr>
                <w:rFonts w:ascii="Times New Roman" w:hAnsi="Times New Roman"/>
                <w:b/>
                <w:sz w:val="24"/>
                <w:szCs w:val="24"/>
              </w:rPr>
              <w:t>о</w:t>
            </w:r>
            <w:r w:rsidR="00D27F09" w:rsidRPr="003B320D">
              <w:rPr>
                <w:rFonts w:ascii="Times New Roman" w:hAnsi="Times New Roman"/>
                <w:b/>
                <w:sz w:val="24"/>
                <w:szCs w:val="24"/>
              </w:rPr>
              <w:t xml:space="preserve"> 1</w:t>
            </w:r>
            <w:r w:rsidR="0034668B">
              <w:rPr>
                <w:rFonts w:ascii="Times New Roman" w:hAnsi="Times New Roman"/>
                <w:b/>
                <w:sz w:val="24"/>
                <w:szCs w:val="24"/>
              </w:rPr>
              <w:t>0</w:t>
            </w:r>
            <w:r w:rsidR="00D27F09" w:rsidRPr="003B320D">
              <w:rPr>
                <w:rFonts w:ascii="Times New Roman" w:hAnsi="Times New Roman"/>
                <w:b/>
                <w:sz w:val="24"/>
                <w:szCs w:val="24"/>
              </w:rPr>
              <w:t xml:space="preserve"> год. 00 хв.</w:t>
            </w:r>
            <w:r w:rsidR="00D27F09" w:rsidRPr="003B320D">
              <w:rPr>
                <w:rFonts w:ascii="Times New Roman" w:hAnsi="Times New Roman"/>
                <w:sz w:val="24"/>
                <w:szCs w:val="24"/>
              </w:rPr>
              <w:t xml:space="preserve"> (тестування)</w:t>
            </w:r>
            <w:r>
              <w:rPr>
                <w:rFonts w:ascii="Times New Roman" w:hAnsi="Times New Roman"/>
                <w:sz w:val="24"/>
                <w:szCs w:val="24"/>
              </w:rPr>
              <w:t xml:space="preserve"> </w:t>
            </w:r>
          </w:p>
          <w:p w:rsidR="00D779EC" w:rsidRPr="00606229" w:rsidRDefault="006823F7" w:rsidP="00606229">
            <w:pPr>
              <w:tabs>
                <w:tab w:val="left" w:pos="143"/>
              </w:tabs>
              <w:spacing w:after="0" w:line="240" w:lineRule="auto"/>
              <w:ind w:firstLine="143"/>
              <w:jc w:val="both"/>
              <w:rPr>
                <w:rFonts w:ascii="Times New Roman" w:hAnsi="Times New Roman"/>
                <w:sz w:val="24"/>
                <w:szCs w:val="24"/>
              </w:rPr>
            </w:pPr>
            <w:r>
              <w:rPr>
                <w:rFonts w:ascii="Times New Roman" w:hAnsi="Times New Roman"/>
                <w:sz w:val="24"/>
                <w:szCs w:val="24"/>
              </w:rPr>
              <w:t xml:space="preserve">Проведення тестування та співбесіди за </w:t>
            </w:r>
            <w:r w:rsidR="00606229">
              <w:rPr>
                <w:rFonts w:ascii="Times New Roman" w:hAnsi="Times New Roman"/>
                <w:sz w:val="24"/>
                <w:szCs w:val="24"/>
              </w:rPr>
              <w:t>фізичної присутності кандидатів</w:t>
            </w:r>
          </w:p>
        </w:tc>
      </w:tr>
      <w:tr w:rsidR="009E7C78" w:rsidRPr="007D31AE" w:rsidTr="00490EE4">
        <w:trPr>
          <w:trHeight w:val="949"/>
        </w:trPr>
        <w:tc>
          <w:tcPr>
            <w:tcW w:w="4255" w:type="dxa"/>
            <w:gridSpan w:val="2"/>
            <w:tcBorders>
              <w:top w:val="single" w:sz="2" w:space="0" w:color="auto"/>
              <w:left w:val="single" w:sz="2" w:space="0" w:color="auto"/>
              <w:bottom w:val="single" w:sz="2" w:space="0" w:color="auto"/>
              <w:right w:val="single" w:sz="2" w:space="0" w:color="auto"/>
            </w:tcBorders>
          </w:tcPr>
          <w:p w:rsidR="009E7C78" w:rsidRDefault="009E7C78" w:rsidP="00DA3F5E">
            <w:pPr>
              <w:spacing w:after="0" w:line="24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672" w:type="dxa"/>
            <w:tcBorders>
              <w:top w:val="single" w:sz="2" w:space="0" w:color="auto"/>
              <w:left w:val="single" w:sz="2" w:space="0" w:color="auto"/>
              <w:bottom w:val="single" w:sz="2" w:space="0" w:color="auto"/>
              <w:right w:val="single" w:sz="2" w:space="0" w:color="auto"/>
            </w:tcBorders>
          </w:tcPr>
          <w:p w:rsidR="009E7C78" w:rsidRPr="00193047" w:rsidRDefault="006823F7" w:rsidP="00193047">
            <w:pPr>
              <w:tabs>
                <w:tab w:val="left" w:pos="143"/>
              </w:tabs>
              <w:spacing w:after="0" w:line="240" w:lineRule="auto"/>
              <w:ind w:firstLine="143"/>
              <w:jc w:val="both"/>
              <w:rPr>
                <w:rFonts w:ascii="Times New Roman" w:hAnsi="Times New Roman"/>
                <w:sz w:val="24"/>
                <w:szCs w:val="24"/>
              </w:rPr>
            </w:pPr>
            <w:r>
              <w:rPr>
                <w:rFonts w:ascii="Times New Roman" w:hAnsi="Times New Roman"/>
                <w:sz w:val="24"/>
                <w:szCs w:val="24"/>
              </w:rPr>
              <w:t>П</w:t>
            </w:r>
            <w:r w:rsidRPr="003B320D">
              <w:rPr>
                <w:rFonts w:ascii="Times New Roman" w:hAnsi="Times New Roman"/>
                <w:sz w:val="24"/>
                <w:szCs w:val="24"/>
              </w:rPr>
              <w:t xml:space="preserve">ро дату і час проведення </w:t>
            </w:r>
            <w:r w:rsidR="00174780">
              <w:rPr>
                <w:rFonts w:ascii="Times New Roman" w:hAnsi="Times New Roman"/>
                <w:sz w:val="24"/>
                <w:szCs w:val="24"/>
              </w:rPr>
              <w:t xml:space="preserve">співбесіди та </w:t>
            </w:r>
            <w:r w:rsidRPr="003B320D">
              <w:rPr>
                <w:rFonts w:ascii="Times New Roman" w:hAnsi="Times New Roman"/>
                <w:sz w:val="24"/>
                <w:szCs w:val="24"/>
              </w:rPr>
              <w:t xml:space="preserve">кожного </w:t>
            </w:r>
            <w:r w:rsidR="00193047">
              <w:rPr>
                <w:rFonts w:ascii="Times New Roman" w:hAnsi="Times New Roman"/>
                <w:sz w:val="24"/>
                <w:szCs w:val="24"/>
              </w:rPr>
              <w:t xml:space="preserve"> </w:t>
            </w:r>
            <w:r w:rsidR="00A5173F">
              <w:rPr>
                <w:rFonts w:ascii="Times New Roman" w:hAnsi="Times New Roman"/>
                <w:sz w:val="24"/>
                <w:szCs w:val="24"/>
              </w:rPr>
              <w:t xml:space="preserve">наступного </w:t>
            </w:r>
            <w:r w:rsidRPr="003B320D">
              <w:rPr>
                <w:rFonts w:ascii="Times New Roman" w:hAnsi="Times New Roman"/>
                <w:sz w:val="24"/>
                <w:szCs w:val="24"/>
              </w:rPr>
              <w:t>етапу конкурсу учасники конкурсу будуть повідомлені додатково</w:t>
            </w:r>
          </w:p>
        </w:tc>
      </w:tr>
      <w:tr w:rsidR="00D779EC" w:rsidRPr="007D31AE" w:rsidTr="00490EE4">
        <w:trPr>
          <w:trHeight w:val="1278"/>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9E7C78">
            <w:pPr>
              <w:spacing w:after="0" w:line="240" w:lineRule="auto"/>
              <w:jc w:val="both"/>
              <w:rPr>
                <w:rFonts w:ascii="Times New Roman" w:hAnsi="Times New Roman"/>
                <w:b/>
                <w:sz w:val="24"/>
                <w:szCs w:val="24"/>
              </w:rPr>
            </w:pPr>
            <w:r w:rsidRPr="007D31AE">
              <w:rPr>
                <w:rFonts w:ascii="Times New Roman" w:hAnsi="Times New Roman"/>
                <w:b/>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w:t>
            </w:r>
            <w:r w:rsidR="009E7C78">
              <w:rPr>
                <w:rFonts w:ascii="Times New Roman" w:hAnsi="Times New Roman"/>
                <w:b/>
                <w:sz w:val="24"/>
                <w:szCs w:val="24"/>
              </w:rPr>
              <w:t>конкурсу</w:t>
            </w:r>
          </w:p>
        </w:tc>
        <w:tc>
          <w:tcPr>
            <w:tcW w:w="5672" w:type="dxa"/>
            <w:tcBorders>
              <w:top w:val="single" w:sz="2" w:space="0" w:color="auto"/>
              <w:left w:val="single" w:sz="2" w:space="0" w:color="auto"/>
              <w:bottom w:val="single" w:sz="2" w:space="0" w:color="auto"/>
              <w:right w:val="single" w:sz="2" w:space="0" w:color="auto"/>
            </w:tcBorders>
          </w:tcPr>
          <w:p w:rsidR="00D27F09" w:rsidRPr="007D602A" w:rsidRDefault="006823F7" w:rsidP="006823F7">
            <w:pPr>
              <w:tabs>
                <w:tab w:val="left" w:pos="143"/>
              </w:tabs>
              <w:spacing w:after="0" w:line="240" w:lineRule="auto"/>
              <w:ind w:firstLine="143"/>
              <w:jc w:val="both"/>
              <w:rPr>
                <w:rFonts w:ascii="Times New Roman" w:hAnsi="Times New Roman"/>
                <w:sz w:val="24"/>
                <w:szCs w:val="24"/>
              </w:rPr>
            </w:pPr>
            <w:r>
              <w:rPr>
                <w:rFonts w:ascii="Times New Roman" w:hAnsi="Times New Roman"/>
                <w:sz w:val="24"/>
                <w:szCs w:val="24"/>
              </w:rPr>
              <w:t>Божок Наталія Віталіївна</w:t>
            </w:r>
            <w:r w:rsidR="00D27F09" w:rsidRPr="007D602A">
              <w:rPr>
                <w:rFonts w:ascii="Times New Roman" w:hAnsi="Times New Roman"/>
                <w:sz w:val="24"/>
                <w:szCs w:val="24"/>
              </w:rPr>
              <w:t xml:space="preserve">, </w:t>
            </w:r>
          </w:p>
          <w:p w:rsidR="00D27F09" w:rsidRPr="007D602A" w:rsidRDefault="00D27F09" w:rsidP="006823F7">
            <w:pPr>
              <w:tabs>
                <w:tab w:val="left" w:pos="143"/>
              </w:tabs>
              <w:spacing w:after="0" w:line="240" w:lineRule="auto"/>
              <w:ind w:firstLine="143"/>
              <w:jc w:val="both"/>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 +38(0</w:t>
            </w:r>
            <w:r w:rsidR="006823F7">
              <w:rPr>
                <w:rFonts w:ascii="Times New Roman" w:hAnsi="Times New Roman"/>
                <w:sz w:val="24"/>
                <w:szCs w:val="24"/>
              </w:rPr>
              <w:t>382</w:t>
            </w:r>
            <w:r>
              <w:rPr>
                <w:rFonts w:ascii="Times New Roman" w:hAnsi="Times New Roman"/>
                <w:sz w:val="24"/>
                <w:szCs w:val="24"/>
              </w:rPr>
              <w:t xml:space="preserve">) </w:t>
            </w:r>
            <w:r w:rsidR="006823F7">
              <w:rPr>
                <w:rFonts w:ascii="Times New Roman" w:hAnsi="Times New Roman"/>
                <w:sz w:val="24"/>
                <w:szCs w:val="24"/>
              </w:rPr>
              <w:t>7</w:t>
            </w:r>
            <w:r w:rsidR="00A67E7D">
              <w:rPr>
                <w:rFonts w:ascii="Times New Roman" w:hAnsi="Times New Roman"/>
                <w:sz w:val="24"/>
                <w:szCs w:val="24"/>
              </w:rPr>
              <w:t>9</w:t>
            </w:r>
            <w:r w:rsidR="006823F7">
              <w:rPr>
                <w:rFonts w:ascii="Times New Roman" w:hAnsi="Times New Roman"/>
                <w:sz w:val="24"/>
                <w:szCs w:val="24"/>
              </w:rPr>
              <w:t>-5</w:t>
            </w:r>
            <w:r w:rsidR="00A67E7D">
              <w:rPr>
                <w:rFonts w:ascii="Times New Roman" w:hAnsi="Times New Roman"/>
                <w:sz w:val="24"/>
                <w:szCs w:val="24"/>
              </w:rPr>
              <w:t>9</w:t>
            </w:r>
            <w:r w:rsidR="006823F7">
              <w:rPr>
                <w:rFonts w:ascii="Times New Roman" w:hAnsi="Times New Roman"/>
                <w:sz w:val="24"/>
                <w:szCs w:val="24"/>
              </w:rPr>
              <w:t>-</w:t>
            </w:r>
            <w:r w:rsidR="00A67E7D">
              <w:rPr>
                <w:rFonts w:ascii="Times New Roman" w:hAnsi="Times New Roman"/>
                <w:sz w:val="24"/>
                <w:szCs w:val="24"/>
              </w:rPr>
              <w:t>51</w:t>
            </w:r>
            <w:r w:rsidRPr="007D602A">
              <w:rPr>
                <w:rFonts w:ascii="Times New Roman" w:hAnsi="Times New Roman"/>
                <w:sz w:val="24"/>
                <w:szCs w:val="24"/>
              </w:rPr>
              <w:t xml:space="preserve">; </w:t>
            </w:r>
          </w:p>
          <w:p w:rsidR="00D779EC" w:rsidRPr="00521B29" w:rsidRDefault="00D27F09" w:rsidP="006823F7">
            <w:pPr>
              <w:tabs>
                <w:tab w:val="left" w:pos="143"/>
              </w:tabs>
              <w:spacing w:after="0"/>
              <w:ind w:firstLine="143"/>
              <w:rPr>
                <w:rFonts w:ascii="Times New Roman" w:hAnsi="Times New Roman"/>
                <w:sz w:val="24"/>
                <w:szCs w:val="24"/>
                <w:lang w:val="ru-RU" w:eastAsia="ru-RU"/>
              </w:rPr>
            </w:pPr>
            <w:r w:rsidRPr="007D602A">
              <w:rPr>
                <w:rFonts w:ascii="Times New Roman" w:hAnsi="Times New Roman"/>
                <w:sz w:val="24"/>
                <w:szCs w:val="24"/>
              </w:rPr>
              <w:t>е-</w:t>
            </w:r>
            <w:proofErr w:type="spellStart"/>
            <w:r w:rsidRPr="007D602A">
              <w:rPr>
                <w:rFonts w:ascii="Times New Roman" w:hAnsi="Times New Roman"/>
                <w:sz w:val="24"/>
                <w:szCs w:val="24"/>
              </w:rPr>
              <w:t>mail</w:t>
            </w:r>
            <w:proofErr w:type="spellEnd"/>
            <w:r w:rsidRPr="007D602A">
              <w:rPr>
                <w:rFonts w:ascii="Times New Roman" w:hAnsi="Times New Roman"/>
                <w:sz w:val="24"/>
                <w:szCs w:val="24"/>
              </w:rPr>
              <w:t xml:space="preserve">: </w:t>
            </w:r>
            <w:r w:rsidR="006823F7" w:rsidRPr="006823F7">
              <w:rPr>
                <w:rFonts w:ascii="Times New Roman" w:hAnsi="Times New Roman"/>
                <w:sz w:val="24"/>
                <w:szCs w:val="24"/>
              </w:rPr>
              <w:t>kadry_khm_prok@ukr.net</w:t>
            </w:r>
          </w:p>
        </w:tc>
      </w:tr>
      <w:tr w:rsidR="00D779EC" w:rsidRPr="007D31AE" w:rsidTr="00490EE4">
        <w:tc>
          <w:tcPr>
            <w:tcW w:w="9927" w:type="dxa"/>
            <w:gridSpan w:val="3"/>
            <w:tcBorders>
              <w:top w:val="single" w:sz="2" w:space="0" w:color="auto"/>
              <w:left w:val="single" w:sz="2" w:space="0" w:color="auto"/>
              <w:bottom w:val="single" w:sz="2" w:space="0" w:color="auto"/>
              <w:right w:val="single" w:sz="2" w:space="0" w:color="auto"/>
            </w:tcBorders>
          </w:tcPr>
          <w:p w:rsidR="00D779EC" w:rsidRPr="007D31AE" w:rsidRDefault="00945700" w:rsidP="006823F7">
            <w:pPr>
              <w:tabs>
                <w:tab w:val="left" w:pos="143"/>
              </w:tabs>
              <w:spacing w:after="0" w:line="240" w:lineRule="auto"/>
              <w:ind w:firstLine="143"/>
              <w:jc w:val="center"/>
              <w:rPr>
                <w:rFonts w:ascii="Times New Roman" w:hAnsi="Times New Roman"/>
                <w:b/>
                <w:sz w:val="24"/>
                <w:szCs w:val="24"/>
              </w:rPr>
            </w:pPr>
            <w:r>
              <w:rPr>
                <w:rFonts w:ascii="Times New Roman" w:hAnsi="Times New Roman"/>
                <w:b/>
                <w:sz w:val="24"/>
                <w:szCs w:val="24"/>
              </w:rPr>
              <w:t>Кваліфікаційні в</w:t>
            </w:r>
            <w:r w:rsidR="00D779EC" w:rsidRPr="007D31AE">
              <w:rPr>
                <w:rFonts w:ascii="Times New Roman" w:hAnsi="Times New Roman"/>
                <w:b/>
                <w:sz w:val="24"/>
                <w:szCs w:val="24"/>
              </w:rPr>
              <w:t xml:space="preserve">имоги </w:t>
            </w:r>
          </w:p>
        </w:tc>
      </w:tr>
      <w:tr w:rsidR="0034668B" w:rsidRPr="007D31AE" w:rsidTr="00490EE4">
        <w:tc>
          <w:tcPr>
            <w:tcW w:w="589"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jc w:val="center"/>
              <w:rPr>
                <w:rFonts w:ascii="Times New Roman" w:hAnsi="Times New Roman"/>
                <w:sz w:val="24"/>
                <w:szCs w:val="24"/>
              </w:rPr>
            </w:pPr>
            <w:r w:rsidRPr="007D31AE">
              <w:rPr>
                <w:rFonts w:ascii="Times New Roman" w:hAnsi="Times New Roman"/>
                <w:sz w:val="24"/>
                <w:szCs w:val="24"/>
              </w:rPr>
              <w:t>1.</w:t>
            </w:r>
          </w:p>
        </w:tc>
        <w:tc>
          <w:tcPr>
            <w:tcW w:w="3666"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 xml:space="preserve">Освіта                   </w:t>
            </w:r>
          </w:p>
        </w:tc>
        <w:tc>
          <w:tcPr>
            <w:tcW w:w="5672" w:type="dxa"/>
            <w:tcBorders>
              <w:top w:val="single" w:sz="2" w:space="0" w:color="auto"/>
              <w:left w:val="single" w:sz="2" w:space="0" w:color="auto"/>
              <w:bottom w:val="single" w:sz="2" w:space="0" w:color="auto"/>
              <w:right w:val="single" w:sz="2" w:space="0" w:color="auto"/>
            </w:tcBorders>
          </w:tcPr>
          <w:p w:rsidR="0034668B" w:rsidRPr="00F21F58" w:rsidRDefault="00F21F58" w:rsidP="00F21F58">
            <w:pPr>
              <w:shd w:val="clear" w:color="auto" w:fill="FFFFFF"/>
              <w:spacing w:line="240" w:lineRule="atLeast"/>
              <w:jc w:val="both"/>
              <w:rPr>
                <w:rFonts w:ascii="Times New Roman" w:hAnsi="Times New Roman"/>
                <w:sz w:val="24"/>
                <w:szCs w:val="24"/>
                <w:shd w:val="clear" w:color="auto" w:fill="FFFFFF"/>
              </w:rPr>
            </w:pPr>
            <w:r>
              <w:rPr>
                <w:rFonts w:ascii="Times New Roman" w:eastAsia="Times New Roman" w:hAnsi="Times New Roman"/>
                <w:sz w:val="24"/>
                <w:szCs w:val="24"/>
                <w:lang w:eastAsia="ru-RU"/>
              </w:rPr>
              <w:t xml:space="preserve"> </w:t>
            </w:r>
            <w:r w:rsidRPr="00F21F58">
              <w:rPr>
                <w:rFonts w:ascii="Times New Roman" w:eastAsia="Times New Roman" w:hAnsi="Times New Roman"/>
                <w:sz w:val="24"/>
                <w:szCs w:val="24"/>
                <w:lang w:eastAsia="ru-RU"/>
              </w:rPr>
              <w:t>Вища освіта за освітньо-кваліфікаційним рівнем не нижче ступеня молодшого бакалавра або бакалавра</w:t>
            </w:r>
            <w:r w:rsidRPr="00F21F58">
              <w:rPr>
                <w:rFonts w:ascii="Times New Roman" w:hAnsi="Times New Roman"/>
                <w:sz w:val="24"/>
                <w:szCs w:val="24"/>
                <w:shd w:val="clear" w:color="auto" w:fill="FFFFFF"/>
              </w:rPr>
              <w:t xml:space="preserve"> </w:t>
            </w:r>
          </w:p>
        </w:tc>
      </w:tr>
      <w:tr w:rsidR="0034668B" w:rsidRPr="007D31AE" w:rsidTr="00490EE4">
        <w:tc>
          <w:tcPr>
            <w:tcW w:w="589"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jc w:val="center"/>
              <w:rPr>
                <w:rFonts w:ascii="Times New Roman" w:hAnsi="Times New Roman"/>
                <w:sz w:val="24"/>
                <w:szCs w:val="24"/>
              </w:rPr>
            </w:pPr>
            <w:r w:rsidRPr="007D31AE">
              <w:rPr>
                <w:rFonts w:ascii="Times New Roman" w:hAnsi="Times New Roman"/>
                <w:sz w:val="24"/>
                <w:szCs w:val="24"/>
              </w:rPr>
              <w:t>2.</w:t>
            </w:r>
          </w:p>
        </w:tc>
        <w:tc>
          <w:tcPr>
            <w:tcW w:w="3666"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 xml:space="preserve">Досвід роботи </w:t>
            </w:r>
          </w:p>
        </w:tc>
        <w:tc>
          <w:tcPr>
            <w:tcW w:w="5672" w:type="dxa"/>
            <w:tcBorders>
              <w:top w:val="single" w:sz="2" w:space="0" w:color="auto"/>
              <w:left w:val="single" w:sz="2" w:space="0" w:color="auto"/>
              <w:bottom w:val="single" w:sz="2" w:space="0" w:color="auto"/>
              <w:right w:val="single" w:sz="2" w:space="0" w:color="auto"/>
            </w:tcBorders>
          </w:tcPr>
          <w:p w:rsidR="0034668B" w:rsidRPr="0034668B" w:rsidRDefault="00F21F58" w:rsidP="00F21F58">
            <w:pPr>
              <w:tabs>
                <w:tab w:val="left" w:pos="14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 потребує</w:t>
            </w:r>
          </w:p>
        </w:tc>
      </w:tr>
      <w:tr w:rsidR="0034668B" w:rsidRPr="007D31AE" w:rsidTr="00490EE4">
        <w:trPr>
          <w:trHeight w:val="324"/>
        </w:trPr>
        <w:tc>
          <w:tcPr>
            <w:tcW w:w="589"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jc w:val="center"/>
              <w:rPr>
                <w:rFonts w:ascii="Times New Roman" w:hAnsi="Times New Roman"/>
                <w:sz w:val="24"/>
                <w:szCs w:val="24"/>
              </w:rPr>
            </w:pPr>
            <w:r w:rsidRPr="007D31AE">
              <w:rPr>
                <w:rFonts w:ascii="Times New Roman" w:hAnsi="Times New Roman"/>
                <w:sz w:val="24"/>
                <w:szCs w:val="24"/>
              </w:rPr>
              <w:t>3.</w:t>
            </w:r>
          </w:p>
        </w:tc>
        <w:tc>
          <w:tcPr>
            <w:tcW w:w="3666"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Володіння державною мовою</w:t>
            </w:r>
          </w:p>
        </w:tc>
        <w:tc>
          <w:tcPr>
            <w:tcW w:w="5672" w:type="dxa"/>
            <w:tcBorders>
              <w:top w:val="single" w:sz="2" w:space="0" w:color="auto"/>
              <w:left w:val="single" w:sz="2" w:space="0" w:color="auto"/>
              <w:bottom w:val="single" w:sz="2" w:space="0" w:color="auto"/>
              <w:right w:val="single" w:sz="2" w:space="0" w:color="auto"/>
            </w:tcBorders>
          </w:tcPr>
          <w:p w:rsidR="0034668B" w:rsidRPr="007D31AE" w:rsidRDefault="00F21F58" w:rsidP="00F21F58">
            <w:pPr>
              <w:tabs>
                <w:tab w:val="left" w:pos="143"/>
              </w:tabs>
              <w:spacing w:after="0" w:line="240" w:lineRule="auto"/>
              <w:jc w:val="both"/>
              <w:rPr>
                <w:rFonts w:ascii="Times New Roman" w:hAnsi="Times New Roman"/>
                <w:sz w:val="24"/>
                <w:szCs w:val="24"/>
              </w:rPr>
            </w:pPr>
            <w:r>
              <w:rPr>
                <w:rFonts w:ascii="Times New Roman" w:hAnsi="Times New Roman"/>
                <w:sz w:val="24"/>
                <w:szCs w:val="24"/>
              </w:rPr>
              <w:t xml:space="preserve"> </w:t>
            </w:r>
            <w:r w:rsidR="0034668B" w:rsidRPr="007D31AE">
              <w:rPr>
                <w:rFonts w:ascii="Times New Roman" w:hAnsi="Times New Roman"/>
                <w:sz w:val="24"/>
                <w:szCs w:val="24"/>
              </w:rPr>
              <w:t>Вільне володіння державною мовою</w:t>
            </w:r>
          </w:p>
        </w:tc>
      </w:tr>
      <w:tr w:rsidR="0034668B" w:rsidRPr="007D31AE" w:rsidTr="00490EE4">
        <w:trPr>
          <w:trHeight w:val="372"/>
        </w:trPr>
        <w:tc>
          <w:tcPr>
            <w:tcW w:w="589"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jc w:val="center"/>
              <w:rPr>
                <w:rFonts w:ascii="Times New Roman" w:hAnsi="Times New Roman"/>
                <w:sz w:val="24"/>
                <w:szCs w:val="24"/>
              </w:rPr>
            </w:pPr>
            <w:r w:rsidRPr="007D31AE">
              <w:rPr>
                <w:rFonts w:ascii="Times New Roman" w:hAnsi="Times New Roman"/>
                <w:sz w:val="24"/>
                <w:szCs w:val="24"/>
              </w:rPr>
              <w:t>4.</w:t>
            </w:r>
          </w:p>
        </w:tc>
        <w:tc>
          <w:tcPr>
            <w:tcW w:w="3666"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Володіння іноземною мовою</w:t>
            </w:r>
          </w:p>
        </w:tc>
        <w:tc>
          <w:tcPr>
            <w:tcW w:w="5672" w:type="dxa"/>
            <w:tcBorders>
              <w:top w:val="single" w:sz="2" w:space="0" w:color="auto"/>
              <w:left w:val="single" w:sz="2" w:space="0" w:color="auto"/>
              <w:bottom w:val="single" w:sz="2" w:space="0" w:color="auto"/>
              <w:right w:val="single" w:sz="2" w:space="0" w:color="auto"/>
            </w:tcBorders>
          </w:tcPr>
          <w:p w:rsidR="0034668B" w:rsidRPr="007D31AE" w:rsidRDefault="0034668B" w:rsidP="006823F7">
            <w:pPr>
              <w:tabs>
                <w:tab w:val="left" w:pos="143"/>
              </w:tabs>
              <w:spacing w:after="0" w:line="240" w:lineRule="auto"/>
              <w:ind w:firstLine="143"/>
              <w:rPr>
                <w:rFonts w:ascii="Times New Roman" w:hAnsi="Times New Roman"/>
                <w:sz w:val="24"/>
                <w:szCs w:val="24"/>
              </w:rPr>
            </w:pPr>
            <w:r w:rsidRPr="007D31AE">
              <w:rPr>
                <w:rFonts w:ascii="Times New Roman" w:hAnsi="Times New Roman"/>
                <w:sz w:val="24"/>
                <w:szCs w:val="24"/>
              </w:rPr>
              <w:t xml:space="preserve">  -</w:t>
            </w:r>
          </w:p>
        </w:tc>
      </w:tr>
      <w:tr w:rsidR="0034668B" w:rsidRPr="007D31AE" w:rsidTr="00490EE4">
        <w:trPr>
          <w:trHeight w:val="212"/>
        </w:trPr>
        <w:tc>
          <w:tcPr>
            <w:tcW w:w="9927" w:type="dxa"/>
            <w:gridSpan w:val="3"/>
            <w:tcBorders>
              <w:top w:val="single" w:sz="2" w:space="0" w:color="auto"/>
              <w:left w:val="single" w:sz="2" w:space="0" w:color="auto"/>
              <w:bottom w:val="single" w:sz="2" w:space="0" w:color="auto"/>
              <w:right w:val="single" w:sz="2" w:space="0" w:color="auto"/>
            </w:tcBorders>
          </w:tcPr>
          <w:p w:rsidR="0034668B" w:rsidRPr="007D31AE" w:rsidRDefault="0034668B" w:rsidP="006823F7">
            <w:pPr>
              <w:tabs>
                <w:tab w:val="left" w:pos="143"/>
              </w:tabs>
              <w:spacing w:after="0" w:line="240" w:lineRule="auto"/>
              <w:ind w:firstLine="143"/>
              <w:jc w:val="center"/>
              <w:rPr>
                <w:rFonts w:ascii="Times New Roman" w:hAnsi="Times New Roman"/>
                <w:b/>
                <w:sz w:val="24"/>
                <w:szCs w:val="24"/>
              </w:rPr>
            </w:pPr>
            <w:r w:rsidRPr="007D31AE">
              <w:rPr>
                <w:rFonts w:ascii="Times New Roman" w:hAnsi="Times New Roman"/>
                <w:b/>
                <w:sz w:val="24"/>
                <w:szCs w:val="24"/>
              </w:rPr>
              <w:t>Вимоги до компетентності</w:t>
            </w:r>
          </w:p>
        </w:tc>
      </w:tr>
      <w:tr w:rsidR="0034668B" w:rsidRPr="007D31AE" w:rsidTr="00490EE4">
        <w:trPr>
          <w:trHeight w:val="152"/>
        </w:trPr>
        <w:tc>
          <w:tcPr>
            <w:tcW w:w="4255" w:type="dxa"/>
            <w:gridSpan w:val="2"/>
            <w:tcBorders>
              <w:top w:val="single" w:sz="2" w:space="0" w:color="auto"/>
              <w:left w:val="single" w:sz="2" w:space="0" w:color="auto"/>
              <w:bottom w:val="single" w:sz="2" w:space="0" w:color="auto"/>
              <w:right w:val="single" w:sz="4"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Вимога</w:t>
            </w:r>
          </w:p>
        </w:tc>
        <w:tc>
          <w:tcPr>
            <w:tcW w:w="5672" w:type="dxa"/>
            <w:tcBorders>
              <w:left w:val="single" w:sz="4" w:space="0" w:color="auto"/>
              <w:bottom w:val="single" w:sz="4" w:space="0" w:color="auto"/>
              <w:right w:val="single" w:sz="4" w:space="0" w:color="auto"/>
            </w:tcBorders>
          </w:tcPr>
          <w:p w:rsidR="0034668B" w:rsidRPr="007D31AE" w:rsidRDefault="0034668B" w:rsidP="006823F7">
            <w:pPr>
              <w:tabs>
                <w:tab w:val="left" w:pos="143"/>
              </w:tabs>
              <w:spacing w:after="0" w:line="240" w:lineRule="auto"/>
              <w:ind w:firstLine="143"/>
              <w:rPr>
                <w:rFonts w:ascii="Times New Roman" w:hAnsi="Times New Roman"/>
                <w:b/>
                <w:sz w:val="24"/>
                <w:szCs w:val="24"/>
              </w:rPr>
            </w:pPr>
            <w:r w:rsidRPr="007D31AE">
              <w:rPr>
                <w:rFonts w:ascii="Times New Roman" w:hAnsi="Times New Roman"/>
                <w:b/>
                <w:sz w:val="24"/>
                <w:szCs w:val="24"/>
              </w:rPr>
              <w:t>Компоненти вимоги</w:t>
            </w:r>
          </w:p>
        </w:tc>
      </w:tr>
      <w:tr w:rsidR="0034668B" w:rsidRPr="007D31AE" w:rsidTr="00490EE4">
        <w:trPr>
          <w:trHeight w:val="690"/>
        </w:trPr>
        <w:tc>
          <w:tcPr>
            <w:tcW w:w="589" w:type="dxa"/>
            <w:tcBorders>
              <w:top w:val="single" w:sz="4" w:space="0" w:color="000000"/>
              <w:left w:val="single" w:sz="4" w:space="0" w:color="000000"/>
              <w:bottom w:val="single" w:sz="4" w:space="0" w:color="000000"/>
              <w:right w:val="single" w:sz="4" w:space="0" w:color="000000"/>
            </w:tcBorders>
          </w:tcPr>
          <w:p w:rsidR="0034668B" w:rsidRPr="007D31AE" w:rsidRDefault="0034668B" w:rsidP="00F36E5C">
            <w:pPr>
              <w:spacing w:after="0" w:line="240" w:lineRule="auto"/>
              <w:jc w:val="center"/>
              <w:rPr>
                <w:rFonts w:ascii="Times New Roman" w:eastAsia="Times New Roman" w:hAnsi="Times New Roman"/>
                <w:sz w:val="24"/>
                <w:szCs w:val="24"/>
              </w:rPr>
            </w:pPr>
            <w:r w:rsidRPr="007D31AE">
              <w:rPr>
                <w:rFonts w:ascii="Times New Roman" w:eastAsia="Times New Roman" w:hAnsi="Times New Roman"/>
                <w:sz w:val="24"/>
                <w:szCs w:val="24"/>
              </w:rPr>
              <w:t>1.</w:t>
            </w:r>
          </w:p>
        </w:tc>
        <w:tc>
          <w:tcPr>
            <w:tcW w:w="3666" w:type="dxa"/>
            <w:tcBorders>
              <w:bottom w:val="single" w:sz="6" w:space="0" w:color="000000"/>
              <w:right w:val="single" w:sz="4" w:space="0" w:color="auto"/>
            </w:tcBorders>
          </w:tcPr>
          <w:p w:rsidR="0034668B" w:rsidRPr="0034668B" w:rsidRDefault="0034668B" w:rsidP="00A13690">
            <w:pPr>
              <w:spacing w:after="0" w:line="276" w:lineRule="auto"/>
              <w:jc w:val="both"/>
              <w:rPr>
                <w:rFonts w:ascii="Times New Roman" w:hAnsi="Times New Roman"/>
                <w:sz w:val="24"/>
                <w:szCs w:val="24"/>
                <w:lang w:val="ru-RU"/>
              </w:rPr>
            </w:pPr>
            <w:proofErr w:type="spellStart"/>
            <w:r w:rsidRPr="0034668B">
              <w:rPr>
                <w:rFonts w:ascii="Times New Roman" w:hAnsi="Times New Roman"/>
                <w:sz w:val="24"/>
                <w:szCs w:val="24"/>
                <w:lang w:val="ru-RU"/>
              </w:rPr>
              <w:t>Досягнення</w:t>
            </w:r>
            <w:proofErr w:type="spellEnd"/>
            <w:r w:rsidRPr="0034668B">
              <w:rPr>
                <w:rFonts w:ascii="Times New Roman" w:hAnsi="Times New Roman"/>
                <w:sz w:val="24"/>
                <w:szCs w:val="24"/>
                <w:lang w:val="ru-RU"/>
              </w:rPr>
              <w:t xml:space="preserve"> </w:t>
            </w:r>
            <w:proofErr w:type="spellStart"/>
            <w:r w:rsidRPr="0034668B">
              <w:rPr>
                <w:rFonts w:ascii="Times New Roman" w:hAnsi="Times New Roman"/>
                <w:sz w:val="24"/>
                <w:szCs w:val="24"/>
                <w:lang w:val="ru-RU"/>
              </w:rPr>
              <w:t>результаті</w:t>
            </w:r>
            <w:proofErr w:type="gramStart"/>
            <w:r w:rsidRPr="0034668B">
              <w:rPr>
                <w:rFonts w:ascii="Times New Roman" w:hAnsi="Times New Roman"/>
                <w:sz w:val="24"/>
                <w:szCs w:val="24"/>
                <w:lang w:val="ru-RU"/>
              </w:rPr>
              <w:t>в</w:t>
            </w:r>
            <w:proofErr w:type="spellEnd"/>
            <w:proofErr w:type="gramEnd"/>
          </w:p>
        </w:tc>
        <w:tc>
          <w:tcPr>
            <w:tcW w:w="5672" w:type="dxa"/>
            <w:tcBorders>
              <w:left w:val="single" w:sz="4" w:space="0" w:color="auto"/>
              <w:bottom w:val="single" w:sz="6" w:space="0" w:color="000000"/>
              <w:right w:val="single" w:sz="4" w:space="0" w:color="auto"/>
            </w:tcBorders>
          </w:tcPr>
          <w:p w:rsidR="0034668B" w:rsidRPr="0034668B" w:rsidRDefault="00F21F58" w:rsidP="00FF170B">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sidR="005D2AB4">
              <w:rPr>
                <w:rFonts w:ascii="Times New Roman" w:hAnsi="Times New Roman"/>
                <w:sz w:val="24"/>
                <w:szCs w:val="24"/>
                <w:lang w:val="ru-RU"/>
              </w:rPr>
              <w:t>З</w:t>
            </w:r>
            <w:r w:rsidR="0034668B" w:rsidRPr="0034668B">
              <w:rPr>
                <w:rFonts w:ascii="Times New Roman" w:hAnsi="Times New Roman"/>
                <w:sz w:val="24"/>
                <w:szCs w:val="24"/>
                <w:lang w:val="ru-RU"/>
              </w:rPr>
              <w:t>датність</w:t>
            </w:r>
            <w:proofErr w:type="spellEnd"/>
            <w:r w:rsidR="0034668B" w:rsidRPr="0034668B">
              <w:rPr>
                <w:rFonts w:ascii="Times New Roman" w:hAnsi="Times New Roman"/>
                <w:sz w:val="24"/>
                <w:szCs w:val="24"/>
                <w:lang w:val="ru-RU"/>
              </w:rPr>
              <w:t xml:space="preserve"> до </w:t>
            </w:r>
            <w:proofErr w:type="spellStart"/>
            <w:proofErr w:type="gramStart"/>
            <w:r w:rsidR="0034668B" w:rsidRPr="0034668B">
              <w:rPr>
                <w:rFonts w:ascii="Times New Roman" w:hAnsi="Times New Roman"/>
                <w:sz w:val="24"/>
                <w:szCs w:val="24"/>
                <w:lang w:val="ru-RU"/>
              </w:rPr>
              <w:t>ч</w:t>
            </w:r>
            <w:proofErr w:type="gramEnd"/>
            <w:r w:rsidR="0034668B" w:rsidRPr="0034668B">
              <w:rPr>
                <w:rFonts w:ascii="Times New Roman" w:hAnsi="Times New Roman"/>
                <w:sz w:val="24"/>
                <w:szCs w:val="24"/>
                <w:lang w:val="ru-RU"/>
              </w:rPr>
              <w:t>іткого</w:t>
            </w:r>
            <w:proofErr w:type="spellEnd"/>
            <w:r w:rsidR="0034668B" w:rsidRPr="0034668B">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бачення</w:t>
            </w:r>
            <w:proofErr w:type="spellEnd"/>
            <w:r w:rsidR="0034668B" w:rsidRPr="0034668B">
              <w:rPr>
                <w:rFonts w:ascii="Times New Roman" w:hAnsi="Times New Roman"/>
                <w:sz w:val="24"/>
                <w:szCs w:val="24"/>
                <w:lang w:val="ru-RU"/>
              </w:rPr>
              <w:t xml:space="preserve"> результату </w:t>
            </w:r>
            <w:proofErr w:type="spellStart"/>
            <w:r w:rsidR="0034668B" w:rsidRPr="0034668B">
              <w:rPr>
                <w:rFonts w:ascii="Times New Roman" w:hAnsi="Times New Roman"/>
                <w:sz w:val="24"/>
                <w:szCs w:val="24"/>
                <w:lang w:val="ru-RU"/>
              </w:rPr>
              <w:t>діяльності</w:t>
            </w:r>
            <w:proofErr w:type="spellEnd"/>
            <w:r w:rsidR="0034668B" w:rsidRPr="0034668B">
              <w:rPr>
                <w:rFonts w:ascii="Times New Roman" w:hAnsi="Times New Roman"/>
                <w:sz w:val="24"/>
                <w:szCs w:val="24"/>
                <w:lang w:val="ru-RU"/>
              </w:rPr>
              <w:t>;</w:t>
            </w:r>
          </w:p>
          <w:p w:rsidR="0034668B" w:rsidRPr="0034668B" w:rsidRDefault="00F21F58" w:rsidP="00FF170B">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вміння</w:t>
            </w:r>
            <w:proofErr w:type="spellEnd"/>
            <w:r w:rsidR="0034668B" w:rsidRPr="0034668B">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фокусувати</w:t>
            </w:r>
            <w:proofErr w:type="spellEnd"/>
            <w:r w:rsidR="0034668B" w:rsidRPr="0034668B">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зусилля</w:t>
            </w:r>
            <w:proofErr w:type="spellEnd"/>
            <w:r w:rsidR="0034668B" w:rsidRPr="0034668B">
              <w:rPr>
                <w:rFonts w:ascii="Times New Roman" w:hAnsi="Times New Roman"/>
                <w:sz w:val="24"/>
                <w:szCs w:val="24"/>
                <w:lang w:val="ru-RU"/>
              </w:rPr>
              <w:t xml:space="preserve"> для </w:t>
            </w:r>
            <w:proofErr w:type="spellStart"/>
            <w:r w:rsidR="0034668B" w:rsidRPr="0034668B">
              <w:rPr>
                <w:rFonts w:ascii="Times New Roman" w:hAnsi="Times New Roman"/>
                <w:sz w:val="24"/>
                <w:szCs w:val="24"/>
                <w:lang w:val="ru-RU"/>
              </w:rPr>
              <w:t>досягнення</w:t>
            </w:r>
            <w:proofErr w:type="spellEnd"/>
            <w:r w:rsidR="0034668B" w:rsidRPr="0034668B">
              <w:rPr>
                <w:rFonts w:ascii="Times New Roman" w:hAnsi="Times New Roman"/>
                <w:sz w:val="24"/>
                <w:szCs w:val="24"/>
                <w:lang w:val="ru-RU"/>
              </w:rPr>
              <w:t xml:space="preserve"> результату </w:t>
            </w:r>
            <w:proofErr w:type="spellStart"/>
            <w:r w:rsidR="0034668B" w:rsidRPr="0034668B">
              <w:rPr>
                <w:rFonts w:ascii="Times New Roman" w:hAnsi="Times New Roman"/>
                <w:sz w:val="24"/>
                <w:szCs w:val="24"/>
                <w:lang w:val="ru-RU"/>
              </w:rPr>
              <w:t>діяльності</w:t>
            </w:r>
            <w:proofErr w:type="spellEnd"/>
            <w:r w:rsidR="0034668B" w:rsidRPr="0034668B">
              <w:rPr>
                <w:rFonts w:ascii="Times New Roman" w:hAnsi="Times New Roman"/>
                <w:sz w:val="24"/>
                <w:szCs w:val="24"/>
                <w:lang w:val="ru-RU"/>
              </w:rPr>
              <w:t>;</w:t>
            </w:r>
          </w:p>
          <w:p w:rsidR="0034668B" w:rsidRPr="0034668B" w:rsidRDefault="00F21F58" w:rsidP="00FF170B">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вміння</w:t>
            </w:r>
            <w:proofErr w:type="spellEnd"/>
            <w:r w:rsidR="0034668B" w:rsidRPr="0034668B">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запобігати</w:t>
            </w:r>
            <w:proofErr w:type="spellEnd"/>
            <w:r w:rsidR="0034668B" w:rsidRPr="0034668B">
              <w:rPr>
                <w:rFonts w:ascii="Times New Roman" w:hAnsi="Times New Roman"/>
                <w:sz w:val="24"/>
                <w:szCs w:val="24"/>
                <w:lang w:val="ru-RU"/>
              </w:rPr>
              <w:t xml:space="preserve"> та </w:t>
            </w:r>
            <w:proofErr w:type="spellStart"/>
            <w:r w:rsidR="0034668B" w:rsidRPr="0034668B">
              <w:rPr>
                <w:rFonts w:ascii="Times New Roman" w:hAnsi="Times New Roman"/>
                <w:sz w:val="24"/>
                <w:szCs w:val="24"/>
                <w:lang w:val="ru-RU"/>
              </w:rPr>
              <w:t>ефективно</w:t>
            </w:r>
            <w:proofErr w:type="spellEnd"/>
            <w:r w:rsidR="0034668B" w:rsidRPr="0034668B">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долати</w:t>
            </w:r>
            <w:proofErr w:type="spellEnd"/>
            <w:r w:rsidR="0034668B" w:rsidRPr="0034668B">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перешкоди</w:t>
            </w:r>
            <w:proofErr w:type="spellEnd"/>
          </w:p>
        </w:tc>
      </w:tr>
      <w:tr w:rsidR="0034668B" w:rsidRPr="007D31AE" w:rsidTr="00FF170B">
        <w:trPr>
          <w:trHeight w:val="1087"/>
        </w:trPr>
        <w:tc>
          <w:tcPr>
            <w:tcW w:w="589" w:type="dxa"/>
            <w:tcBorders>
              <w:top w:val="single" w:sz="4" w:space="0" w:color="000000"/>
              <w:left w:val="single" w:sz="4" w:space="0" w:color="000000"/>
              <w:right w:val="single" w:sz="4" w:space="0" w:color="000000"/>
            </w:tcBorders>
          </w:tcPr>
          <w:p w:rsidR="0034668B" w:rsidRPr="007D31AE" w:rsidRDefault="0034668B" w:rsidP="00F36E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666" w:type="dxa"/>
            <w:tcBorders>
              <w:bottom w:val="single" w:sz="4" w:space="0" w:color="auto"/>
              <w:right w:val="single" w:sz="4" w:space="0" w:color="auto"/>
            </w:tcBorders>
          </w:tcPr>
          <w:p w:rsidR="0034668B" w:rsidRPr="00D23DD3" w:rsidRDefault="0034668B" w:rsidP="00231AB0">
            <w:pPr>
              <w:spacing w:after="0"/>
              <w:rPr>
                <w:rFonts w:ascii="Times New Roman" w:hAnsi="Times New Roman"/>
                <w:sz w:val="24"/>
                <w:szCs w:val="24"/>
              </w:rPr>
            </w:pPr>
            <w:r w:rsidRPr="00D23DD3">
              <w:rPr>
                <w:rFonts w:ascii="Times New Roman" w:hAnsi="Times New Roman"/>
                <w:sz w:val="24"/>
                <w:szCs w:val="24"/>
              </w:rPr>
              <w:t xml:space="preserve">Необхідні ділові </w:t>
            </w:r>
            <w:r>
              <w:rPr>
                <w:rFonts w:ascii="Times New Roman" w:hAnsi="Times New Roman"/>
                <w:sz w:val="24"/>
                <w:szCs w:val="24"/>
              </w:rPr>
              <w:t xml:space="preserve">та особистісні </w:t>
            </w:r>
            <w:r w:rsidRPr="00D23DD3">
              <w:rPr>
                <w:rFonts w:ascii="Times New Roman" w:hAnsi="Times New Roman"/>
                <w:sz w:val="24"/>
                <w:szCs w:val="24"/>
              </w:rPr>
              <w:t>якості</w:t>
            </w:r>
          </w:p>
          <w:p w:rsidR="0034668B" w:rsidRPr="00D23DD3" w:rsidRDefault="0034668B" w:rsidP="00231AB0">
            <w:pPr>
              <w:spacing w:after="0"/>
              <w:rPr>
                <w:rFonts w:ascii="Times New Roman" w:hAnsi="Times New Roman"/>
                <w:sz w:val="24"/>
                <w:szCs w:val="24"/>
              </w:rPr>
            </w:pPr>
          </w:p>
        </w:tc>
        <w:tc>
          <w:tcPr>
            <w:tcW w:w="5672" w:type="dxa"/>
            <w:tcBorders>
              <w:left w:val="single" w:sz="4" w:space="0" w:color="auto"/>
              <w:bottom w:val="single" w:sz="4" w:space="0" w:color="auto"/>
              <w:right w:val="single" w:sz="4" w:space="0" w:color="auto"/>
            </w:tcBorders>
          </w:tcPr>
          <w:p w:rsidR="0034668B" w:rsidRPr="00D23DD3" w:rsidRDefault="005D2AB4" w:rsidP="00FF170B">
            <w:pPr>
              <w:spacing w:after="0" w:line="240" w:lineRule="auto"/>
              <w:rPr>
                <w:rFonts w:ascii="Times New Roman" w:hAnsi="Times New Roman"/>
                <w:sz w:val="24"/>
                <w:szCs w:val="24"/>
              </w:rPr>
            </w:pPr>
            <w:r>
              <w:rPr>
                <w:rFonts w:ascii="Times New Roman" w:hAnsi="Times New Roman"/>
                <w:sz w:val="24"/>
                <w:szCs w:val="24"/>
              </w:rPr>
              <w:t> А</w:t>
            </w:r>
            <w:r w:rsidR="0034668B">
              <w:rPr>
                <w:rFonts w:ascii="Times New Roman" w:hAnsi="Times New Roman"/>
                <w:sz w:val="24"/>
                <w:szCs w:val="24"/>
              </w:rPr>
              <w:t xml:space="preserve">налітичні здібності, </w:t>
            </w:r>
            <w:r w:rsidR="0034668B" w:rsidRPr="00D23DD3">
              <w:rPr>
                <w:rFonts w:ascii="Times New Roman" w:hAnsi="Times New Roman"/>
                <w:sz w:val="24"/>
                <w:szCs w:val="24"/>
              </w:rPr>
              <w:t>лідерські якості</w:t>
            </w:r>
            <w:r w:rsidR="0034668B">
              <w:rPr>
                <w:rFonts w:ascii="Times New Roman" w:hAnsi="Times New Roman"/>
                <w:sz w:val="24"/>
                <w:szCs w:val="24"/>
              </w:rPr>
              <w:t xml:space="preserve">, </w:t>
            </w:r>
            <w:r w:rsidR="0034668B" w:rsidRPr="00D23DD3">
              <w:rPr>
                <w:rFonts w:ascii="Times New Roman" w:hAnsi="Times New Roman"/>
                <w:sz w:val="24"/>
                <w:szCs w:val="24"/>
              </w:rPr>
              <w:t>виваженість;</w:t>
            </w:r>
          </w:p>
          <w:p w:rsidR="0034668B" w:rsidRDefault="0034668B" w:rsidP="00FF170B">
            <w:pPr>
              <w:spacing w:after="0" w:line="240" w:lineRule="auto"/>
              <w:rPr>
                <w:rFonts w:ascii="Times New Roman" w:hAnsi="Times New Roman"/>
                <w:sz w:val="24"/>
                <w:szCs w:val="24"/>
              </w:rPr>
            </w:pPr>
            <w:r>
              <w:rPr>
                <w:rFonts w:ascii="Times New Roman" w:hAnsi="Times New Roman"/>
                <w:sz w:val="24"/>
                <w:szCs w:val="24"/>
              </w:rPr>
              <w:t xml:space="preserve"> вимогливість,</w:t>
            </w:r>
            <w:r w:rsidRPr="00D23DD3">
              <w:rPr>
                <w:rFonts w:ascii="Times New Roman" w:hAnsi="Times New Roman"/>
                <w:sz w:val="24"/>
                <w:szCs w:val="24"/>
              </w:rPr>
              <w:t xml:space="preserve"> </w:t>
            </w:r>
            <w:proofErr w:type="spellStart"/>
            <w:r w:rsidRPr="00D23DD3">
              <w:rPr>
                <w:rFonts w:ascii="Times New Roman" w:hAnsi="Times New Roman"/>
                <w:sz w:val="24"/>
                <w:szCs w:val="24"/>
              </w:rPr>
              <w:t>стресостійкість</w:t>
            </w:r>
            <w:proofErr w:type="spellEnd"/>
            <w:r w:rsidRPr="00D23DD3">
              <w:rPr>
                <w:rFonts w:ascii="Times New Roman" w:hAnsi="Times New Roman"/>
                <w:sz w:val="24"/>
                <w:szCs w:val="24"/>
              </w:rPr>
              <w:t>;</w:t>
            </w:r>
          </w:p>
          <w:p w:rsidR="0034668B" w:rsidRPr="00D23DD3" w:rsidRDefault="0034668B" w:rsidP="00FF170B">
            <w:pPr>
              <w:spacing w:after="0" w:line="240" w:lineRule="auto"/>
              <w:rPr>
                <w:rFonts w:ascii="Times New Roman" w:hAnsi="Times New Roman"/>
                <w:sz w:val="24"/>
                <w:szCs w:val="24"/>
              </w:rPr>
            </w:pPr>
            <w:r>
              <w:rPr>
                <w:rFonts w:ascii="Times New Roman" w:hAnsi="Times New Roman"/>
                <w:sz w:val="24"/>
                <w:szCs w:val="24"/>
              </w:rPr>
              <w:t xml:space="preserve"> </w:t>
            </w:r>
            <w:r w:rsidRPr="00D23DD3">
              <w:rPr>
                <w:rFonts w:ascii="Times New Roman" w:hAnsi="Times New Roman"/>
                <w:sz w:val="24"/>
                <w:szCs w:val="24"/>
              </w:rPr>
              <w:t xml:space="preserve">високі моральні стандарти; </w:t>
            </w:r>
          </w:p>
          <w:p w:rsidR="0034668B" w:rsidRPr="00D23DD3" w:rsidRDefault="0034668B" w:rsidP="00FF170B">
            <w:pPr>
              <w:spacing w:after="0" w:line="240" w:lineRule="auto"/>
              <w:rPr>
                <w:rFonts w:ascii="Times New Roman" w:hAnsi="Times New Roman"/>
                <w:sz w:val="24"/>
                <w:szCs w:val="24"/>
              </w:rPr>
            </w:pPr>
            <w:r>
              <w:rPr>
                <w:rFonts w:ascii="Times New Roman" w:hAnsi="Times New Roman"/>
                <w:sz w:val="24"/>
                <w:szCs w:val="24"/>
              </w:rPr>
              <w:t xml:space="preserve"> </w:t>
            </w:r>
            <w:r w:rsidRPr="00D23DD3">
              <w:rPr>
                <w:rFonts w:ascii="Times New Roman" w:hAnsi="Times New Roman"/>
                <w:sz w:val="24"/>
                <w:szCs w:val="24"/>
              </w:rPr>
              <w:t xml:space="preserve">прагнення </w:t>
            </w:r>
            <w:r>
              <w:rPr>
                <w:rFonts w:ascii="Times New Roman" w:hAnsi="Times New Roman"/>
                <w:sz w:val="24"/>
                <w:szCs w:val="24"/>
              </w:rPr>
              <w:t>до постійного самовдосконалення.</w:t>
            </w:r>
          </w:p>
        </w:tc>
      </w:tr>
      <w:tr w:rsidR="0034668B" w:rsidRPr="007D31AE" w:rsidTr="00490EE4">
        <w:trPr>
          <w:trHeight w:val="557"/>
        </w:trPr>
        <w:tc>
          <w:tcPr>
            <w:tcW w:w="589" w:type="dxa"/>
            <w:tcBorders>
              <w:top w:val="single" w:sz="4" w:space="0" w:color="000000"/>
              <w:left w:val="single" w:sz="4" w:space="0" w:color="000000"/>
              <w:bottom w:val="single" w:sz="4" w:space="0" w:color="000000"/>
              <w:right w:val="single" w:sz="4" w:space="0" w:color="000000"/>
            </w:tcBorders>
          </w:tcPr>
          <w:p w:rsidR="0034668B" w:rsidRPr="007D31AE" w:rsidRDefault="0034668B" w:rsidP="00F36E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r w:rsidRPr="007D31AE">
              <w:rPr>
                <w:rFonts w:ascii="Times New Roman" w:eastAsia="Times New Roman" w:hAnsi="Times New Roman"/>
                <w:sz w:val="24"/>
                <w:szCs w:val="24"/>
              </w:rPr>
              <w:t>.</w:t>
            </w:r>
          </w:p>
        </w:tc>
        <w:tc>
          <w:tcPr>
            <w:tcW w:w="3666" w:type="dxa"/>
            <w:tcBorders>
              <w:top w:val="single" w:sz="4" w:space="0" w:color="000000"/>
              <w:left w:val="single" w:sz="4" w:space="0" w:color="000000"/>
              <w:bottom w:val="single" w:sz="4" w:space="0" w:color="000000"/>
              <w:right w:val="single" w:sz="4" w:space="0" w:color="000000"/>
            </w:tcBorders>
          </w:tcPr>
          <w:p w:rsidR="0034668B" w:rsidRPr="007D31AE" w:rsidRDefault="0034668B" w:rsidP="00F36E5C">
            <w:pPr>
              <w:spacing w:after="0" w:line="240" w:lineRule="auto"/>
              <w:ind w:left="110"/>
              <w:rPr>
                <w:rFonts w:ascii="Times New Roman" w:eastAsia="Times New Roman" w:hAnsi="Times New Roman"/>
                <w:sz w:val="24"/>
                <w:szCs w:val="24"/>
              </w:rPr>
            </w:pPr>
            <w:r w:rsidRPr="007D31AE">
              <w:rPr>
                <w:rFonts w:ascii="Times New Roman" w:eastAsia="Times New Roman" w:hAnsi="Times New Roman"/>
                <w:sz w:val="24"/>
                <w:szCs w:val="24"/>
                <w:highlight w:val="white"/>
              </w:rPr>
              <w:t>Відповідальність</w:t>
            </w:r>
          </w:p>
        </w:tc>
        <w:tc>
          <w:tcPr>
            <w:tcW w:w="5672" w:type="dxa"/>
            <w:tcBorders>
              <w:top w:val="single" w:sz="4" w:space="0" w:color="000000"/>
              <w:left w:val="single" w:sz="4" w:space="0" w:color="000000"/>
              <w:bottom w:val="single" w:sz="4" w:space="0" w:color="000000"/>
              <w:right w:val="single" w:sz="4" w:space="0" w:color="000000"/>
            </w:tcBorders>
          </w:tcPr>
          <w:p w:rsidR="0034668B" w:rsidRPr="007D31AE" w:rsidRDefault="005D2AB4" w:rsidP="006823F7">
            <w:pPr>
              <w:tabs>
                <w:tab w:val="left" w:pos="143"/>
                <w:tab w:val="left" w:pos="612"/>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bookmarkStart w:id="1" w:name="_GoBack"/>
            <w:bookmarkEnd w:id="1"/>
            <w:r w:rsidR="0034668B" w:rsidRPr="007D31AE">
              <w:rPr>
                <w:rFonts w:ascii="Times New Roman" w:eastAsia="Times New Roman" w:hAnsi="Times New Roman"/>
                <w:sz w:val="24"/>
                <w:szCs w:val="24"/>
                <w:highlight w:val="white"/>
              </w:rPr>
              <w:t>свідомлення важливості якісного виконання своїх посадових обов'язків з дотриманням строків та встановлених процедур;</w:t>
            </w:r>
          </w:p>
          <w:p w:rsidR="0034668B" w:rsidRPr="007D31AE" w:rsidRDefault="0034668B" w:rsidP="006823F7">
            <w:pPr>
              <w:tabs>
                <w:tab w:val="left" w:pos="143"/>
                <w:tab w:val="left" w:pos="612"/>
              </w:tabs>
              <w:spacing w:after="0" w:line="240" w:lineRule="auto"/>
              <w:ind w:firstLine="143"/>
              <w:jc w:val="both"/>
              <w:rPr>
                <w:rFonts w:ascii="Times New Roman" w:eastAsia="Times New Roman" w:hAnsi="Times New Roman"/>
                <w:sz w:val="24"/>
                <w:szCs w:val="24"/>
                <w:highlight w:val="white"/>
              </w:rPr>
            </w:pPr>
            <w:r w:rsidRPr="007D31AE">
              <w:rPr>
                <w:rFonts w:ascii="Times New Roman" w:eastAsia="Times New Roman" w:hAnsi="Times New Roman"/>
                <w:sz w:val="24"/>
                <w:szCs w:val="24"/>
                <w:highlight w:val="white"/>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34668B" w:rsidRPr="007D31AE" w:rsidRDefault="0034668B" w:rsidP="006823F7">
            <w:pPr>
              <w:tabs>
                <w:tab w:val="left" w:pos="143"/>
                <w:tab w:val="left" w:pos="612"/>
              </w:tabs>
              <w:spacing w:after="0" w:line="240" w:lineRule="auto"/>
              <w:ind w:firstLine="143"/>
              <w:jc w:val="both"/>
              <w:rPr>
                <w:rFonts w:ascii="Times New Roman" w:eastAsia="Times New Roman" w:hAnsi="Times New Roman"/>
                <w:sz w:val="24"/>
                <w:szCs w:val="24"/>
                <w:highlight w:val="white"/>
              </w:rPr>
            </w:pPr>
            <w:r w:rsidRPr="007D31AE">
              <w:rPr>
                <w:rFonts w:ascii="Times New Roman" w:eastAsia="Times New Roman" w:hAnsi="Times New Roman"/>
                <w:sz w:val="24"/>
                <w:szCs w:val="24"/>
                <w:highlight w:val="white"/>
              </w:rPr>
              <w:t>здатність брати на себе зобов’язання, чітко їх дотримуватись і виконувати</w:t>
            </w:r>
          </w:p>
        </w:tc>
      </w:tr>
      <w:tr w:rsidR="0034668B" w:rsidRPr="007D31AE" w:rsidTr="00490EE4">
        <w:trPr>
          <w:trHeight w:val="690"/>
        </w:trPr>
        <w:tc>
          <w:tcPr>
            <w:tcW w:w="589" w:type="dxa"/>
            <w:tcBorders>
              <w:top w:val="single" w:sz="4" w:space="0" w:color="000000"/>
              <w:left w:val="single" w:sz="4" w:space="0" w:color="000000"/>
              <w:bottom w:val="single" w:sz="4" w:space="0" w:color="000000"/>
              <w:right w:val="single" w:sz="4" w:space="0" w:color="000000"/>
            </w:tcBorders>
          </w:tcPr>
          <w:p w:rsidR="0034668B" w:rsidRPr="007D31AE" w:rsidRDefault="0034668B" w:rsidP="00F36E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r w:rsidRPr="007D31AE">
              <w:rPr>
                <w:rFonts w:ascii="Times New Roman" w:eastAsia="Times New Roman" w:hAnsi="Times New Roman"/>
                <w:sz w:val="24"/>
                <w:szCs w:val="24"/>
              </w:rPr>
              <w:t>.</w:t>
            </w:r>
          </w:p>
        </w:tc>
        <w:tc>
          <w:tcPr>
            <w:tcW w:w="3666" w:type="dxa"/>
            <w:tcBorders>
              <w:top w:val="single" w:sz="4" w:space="0" w:color="000000"/>
              <w:left w:val="single" w:sz="4" w:space="0" w:color="000000"/>
              <w:bottom w:val="single" w:sz="4" w:space="0" w:color="000000"/>
              <w:right w:val="single" w:sz="4" w:space="0" w:color="000000"/>
            </w:tcBorders>
          </w:tcPr>
          <w:p w:rsidR="0034668B" w:rsidRPr="007D31AE" w:rsidRDefault="0034668B" w:rsidP="00F36E5C">
            <w:pPr>
              <w:spacing w:after="0" w:line="240" w:lineRule="auto"/>
              <w:ind w:left="110"/>
              <w:rPr>
                <w:rFonts w:ascii="Times New Roman" w:eastAsia="Times New Roman" w:hAnsi="Times New Roman"/>
                <w:sz w:val="24"/>
                <w:szCs w:val="24"/>
                <w:highlight w:val="white"/>
              </w:rPr>
            </w:pPr>
            <w:r w:rsidRPr="007D31AE">
              <w:rPr>
                <w:rFonts w:ascii="Times New Roman" w:eastAsia="Times New Roman" w:hAnsi="Times New Roman"/>
                <w:sz w:val="24"/>
                <w:szCs w:val="24"/>
                <w:highlight w:val="white"/>
              </w:rPr>
              <w:t>Цифрова грамотність</w:t>
            </w:r>
          </w:p>
        </w:tc>
        <w:tc>
          <w:tcPr>
            <w:tcW w:w="5672" w:type="dxa"/>
            <w:tcBorders>
              <w:top w:val="single" w:sz="4" w:space="0" w:color="000000"/>
              <w:left w:val="single" w:sz="4" w:space="0" w:color="000000"/>
              <w:bottom w:val="single" w:sz="4" w:space="0" w:color="000000"/>
              <w:right w:val="single" w:sz="4" w:space="0" w:color="000000"/>
            </w:tcBorders>
          </w:tcPr>
          <w:p w:rsidR="0034668B" w:rsidRPr="007D31AE" w:rsidRDefault="0034668B" w:rsidP="006823F7">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sidRPr="007D31AE">
              <w:rPr>
                <w:rFonts w:ascii="Times New Roman" w:eastAsia="Times New Roman" w:hAnsi="Times New Roman"/>
                <w:sz w:val="24"/>
                <w:szCs w:val="24"/>
                <w:highlight w:val="white"/>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34668B" w:rsidRPr="007D31AE" w:rsidRDefault="0034668B" w:rsidP="006823F7">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 xml:space="preserve"> </w:t>
            </w:r>
            <w:r w:rsidRPr="007D31AE">
              <w:rPr>
                <w:rFonts w:ascii="Times New Roman" w:eastAsia="Times New Roman" w:hAnsi="Times New Roman"/>
                <w:sz w:val="24"/>
                <w:szCs w:val="24"/>
                <w:highlight w:val="white"/>
              </w:rPr>
              <w:t xml:space="preserve">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34668B" w:rsidRPr="007D31AE" w:rsidRDefault="0034668B" w:rsidP="006823F7">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Pr="007D31AE">
              <w:rPr>
                <w:rFonts w:ascii="Times New Roman" w:eastAsia="Times New Roman" w:hAnsi="Times New Roman"/>
                <w:sz w:val="24"/>
                <w:szCs w:val="24"/>
                <w:highlight w:val="white"/>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34668B" w:rsidRPr="007D31AE" w:rsidRDefault="0034668B" w:rsidP="006823F7">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bookmarkStart w:id="2" w:name="_heading=h.30j0zll" w:colFirst="0" w:colLast="0"/>
            <w:bookmarkEnd w:id="2"/>
            <w:r>
              <w:rPr>
                <w:rFonts w:ascii="Times New Roman" w:eastAsia="Times New Roman" w:hAnsi="Times New Roman"/>
                <w:sz w:val="24"/>
                <w:szCs w:val="24"/>
                <w:highlight w:val="white"/>
              </w:rPr>
              <w:t xml:space="preserve"> </w:t>
            </w:r>
            <w:r w:rsidRPr="007D31AE">
              <w:rPr>
                <w:rFonts w:ascii="Times New Roman" w:eastAsia="Times New Roman" w:hAnsi="Times New Roman"/>
                <w:sz w:val="24"/>
                <w:szCs w:val="24"/>
                <w:highlight w:val="white"/>
              </w:rPr>
              <w:t>здатність уникати небезпек в цифровому середовищі, захищати особисті та конфіденційні дані;</w:t>
            </w:r>
          </w:p>
          <w:p w:rsidR="0034668B" w:rsidRPr="007D31AE" w:rsidRDefault="0034668B" w:rsidP="00EE40BD">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Pr="007D31AE">
              <w:rPr>
                <w:rFonts w:ascii="Times New Roman" w:eastAsia="Times New Roman" w:hAnsi="Times New Roman"/>
                <w:sz w:val="24"/>
                <w:szCs w:val="24"/>
                <w:highlight w:val="white"/>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34668B" w:rsidRPr="007D31AE" w:rsidRDefault="0034668B" w:rsidP="00EE40BD">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з</w:t>
            </w:r>
            <w:r w:rsidRPr="007D31AE">
              <w:rPr>
                <w:rFonts w:ascii="Times New Roman" w:eastAsia="Times New Roman" w:hAnsi="Times New Roman"/>
                <w:sz w:val="24"/>
                <w:szCs w:val="24"/>
                <w:highlight w:val="white"/>
              </w:rPr>
              <w:t>датність використовувати відкриті цифрові ресурси дл</w:t>
            </w:r>
            <w:r>
              <w:rPr>
                <w:rFonts w:ascii="Times New Roman" w:eastAsia="Times New Roman" w:hAnsi="Times New Roman"/>
                <w:sz w:val="24"/>
                <w:szCs w:val="24"/>
                <w:highlight w:val="white"/>
              </w:rPr>
              <w:t>я власного професійного розвитку</w:t>
            </w:r>
          </w:p>
        </w:tc>
      </w:tr>
      <w:tr w:rsidR="0034668B" w:rsidRPr="007D31AE" w:rsidTr="00490EE4">
        <w:trPr>
          <w:trHeight w:val="173"/>
        </w:trPr>
        <w:tc>
          <w:tcPr>
            <w:tcW w:w="9927" w:type="dxa"/>
            <w:gridSpan w:val="3"/>
            <w:tcBorders>
              <w:top w:val="single" w:sz="2" w:space="0" w:color="auto"/>
              <w:left w:val="single" w:sz="2" w:space="0" w:color="auto"/>
              <w:bottom w:val="single" w:sz="2" w:space="0" w:color="auto"/>
              <w:right w:val="single" w:sz="2" w:space="0" w:color="auto"/>
            </w:tcBorders>
          </w:tcPr>
          <w:p w:rsidR="0034668B" w:rsidRPr="007D31AE" w:rsidRDefault="0034668B" w:rsidP="006823F7">
            <w:pPr>
              <w:tabs>
                <w:tab w:val="left" w:pos="143"/>
              </w:tabs>
              <w:spacing w:after="0" w:line="240" w:lineRule="auto"/>
              <w:ind w:firstLine="143"/>
              <w:jc w:val="center"/>
              <w:rPr>
                <w:rFonts w:ascii="Times New Roman" w:hAnsi="Times New Roman"/>
                <w:b/>
                <w:sz w:val="24"/>
                <w:szCs w:val="24"/>
              </w:rPr>
            </w:pPr>
            <w:r w:rsidRPr="007D31AE">
              <w:rPr>
                <w:rFonts w:ascii="Times New Roman" w:hAnsi="Times New Roman"/>
                <w:b/>
                <w:sz w:val="24"/>
                <w:szCs w:val="24"/>
              </w:rPr>
              <w:lastRenderedPageBreak/>
              <w:t>Професійні знання</w:t>
            </w:r>
          </w:p>
        </w:tc>
      </w:tr>
      <w:tr w:rsidR="0034668B" w:rsidRPr="007D31AE" w:rsidTr="00490EE4">
        <w:trPr>
          <w:trHeight w:val="235"/>
        </w:trPr>
        <w:tc>
          <w:tcPr>
            <w:tcW w:w="4255" w:type="dxa"/>
            <w:gridSpan w:val="2"/>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Вимога</w:t>
            </w:r>
          </w:p>
        </w:tc>
        <w:tc>
          <w:tcPr>
            <w:tcW w:w="5672" w:type="dxa"/>
            <w:tcBorders>
              <w:top w:val="single" w:sz="2" w:space="0" w:color="auto"/>
              <w:left w:val="single" w:sz="2" w:space="0" w:color="auto"/>
              <w:bottom w:val="single" w:sz="2" w:space="0" w:color="auto"/>
              <w:right w:val="single" w:sz="2" w:space="0" w:color="auto"/>
            </w:tcBorders>
          </w:tcPr>
          <w:p w:rsidR="0034668B" w:rsidRPr="007D31AE" w:rsidRDefault="0034668B" w:rsidP="006823F7">
            <w:pPr>
              <w:tabs>
                <w:tab w:val="left" w:pos="143"/>
              </w:tabs>
              <w:spacing w:after="0" w:line="240" w:lineRule="auto"/>
              <w:ind w:firstLine="143"/>
              <w:rPr>
                <w:rFonts w:ascii="Times New Roman" w:hAnsi="Times New Roman"/>
                <w:b/>
                <w:sz w:val="24"/>
                <w:szCs w:val="24"/>
              </w:rPr>
            </w:pPr>
            <w:r w:rsidRPr="007D31AE">
              <w:rPr>
                <w:rFonts w:ascii="Times New Roman" w:hAnsi="Times New Roman"/>
                <w:b/>
                <w:sz w:val="24"/>
                <w:szCs w:val="24"/>
              </w:rPr>
              <w:t>Компоненти вимоги</w:t>
            </w:r>
          </w:p>
        </w:tc>
      </w:tr>
      <w:tr w:rsidR="0034668B" w:rsidRPr="007D31AE" w:rsidTr="00490EE4">
        <w:trPr>
          <w:trHeight w:val="690"/>
        </w:trPr>
        <w:tc>
          <w:tcPr>
            <w:tcW w:w="589"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jc w:val="center"/>
              <w:rPr>
                <w:rFonts w:ascii="Times New Roman" w:hAnsi="Times New Roman"/>
                <w:sz w:val="24"/>
                <w:szCs w:val="24"/>
              </w:rPr>
            </w:pPr>
            <w:r w:rsidRPr="007D31AE">
              <w:rPr>
                <w:rFonts w:ascii="Times New Roman" w:hAnsi="Times New Roman"/>
                <w:sz w:val="24"/>
                <w:szCs w:val="24"/>
              </w:rPr>
              <w:t>1.</w:t>
            </w:r>
          </w:p>
        </w:tc>
        <w:tc>
          <w:tcPr>
            <w:tcW w:w="3666"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Знання законодавства</w:t>
            </w:r>
          </w:p>
        </w:tc>
        <w:tc>
          <w:tcPr>
            <w:tcW w:w="5672" w:type="dxa"/>
            <w:tcBorders>
              <w:top w:val="single" w:sz="2" w:space="0" w:color="auto"/>
              <w:left w:val="single" w:sz="2" w:space="0" w:color="auto"/>
              <w:bottom w:val="single" w:sz="2" w:space="0" w:color="auto"/>
              <w:right w:val="single" w:sz="2" w:space="0" w:color="auto"/>
            </w:tcBorders>
          </w:tcPr>
          <w:p w:rsidR="0034668B" w:rsidRPr="007D31AE" w:rsidRDefault="0034668B" w:rsidP="00193047">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Конституції України</w:t>
            </w:r>
          </w:p>
          <w:p w:rsidR="0034668B" w:rsidRPr="007D31AE" w:rsidRDefault="0034668B" w:rsidP="00193047">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Закон України «Про прокуратуру»</w:t>
            </w:r>
          </w:p>
          <w:p w:rsidR="0034668B" w:rsidRPr="007D31AE" w:rsidRDefault="0034668B" w:rsidP="00193047">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Закон України «Про державну службу»</w:t>
            </w:r>
          </w:p>
          <w:p w:rsidR="0034668B" w:rsidRPr="007D31AE" w:rsidRDefault="0034668B" w:rsidP="00193047">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Закон України «Про запобігання корупції» та іншого законодавства</w:t>
            </w:r>
          </w:p>
        </w:tc>
      </w:tr>
      <w:tr w:rsidR="0034668B" w:rsidRPr="007D31AE" w:rsidTr="00CA2ADA">
        <w:trPr>
          <w:trHeight w:val="2115"/>
        </w:trPr>
        <w:tc>
          <w:tcPr>
            <w:tcW w:w="589"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jc w:val="center"/>
              <w:rPr>
                <w:rFonts w:ascii="Times New Roman" w:hAnsi="Times New Roman"/>
                <w:sz w:val="24"/>
                <w:szCs w:val="24"/>
              </w:rPr>
            </w:pPr>
            <w:r w:rsidRPr="007D31AE">
              <w:rPr>
                <w:rFonts w:ascii="Times New Roman" w:hAnsi="Times New Roman"/>
                <w:sz w:val="24"/>
                <w:szCs w:val="24"/>
              </w:rPr>
              <w:t xml:space="preserve">2. </w:t>
            </w:r>
          </w:p>
        </w:tc>
        <w:tc>
          <w:tcPr>
            <w:tcW w:w="3666"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 xml:space="preserve">Знання спеціального законодавства, що пов’язане із завданнями та змістом роботи державного службовця відповідно до посадової інструкції </w:t>
            </w:r>
          </w:p>
        </w:tc>
        <w:tc>
          <w:tcPr>
            <w:tcW w:w="5672" w:type="dxa"/>
            <w:tcBorders>
              <w:top w:val="single" w:sz="2" w:space="0" w:color="auto"/>
              <w:left w:val="single" w:sz="2" w:space="0" w:color="auto"/>
              <w:bottom w:val="single" w:sz="2" w:space="0" w:color="auto"/>
              <w:right w:val="single" w:sz="2" w:space="0" w:color="auto"/>
            </w:tcBorders>
          </w:tcPr>
          <w:p w:rsidR="0034668B" w:rsidRDefault="0034668B" w:rsidP="00193047">
            <w:pPr>
              <w:tabs>
                <w:tab w:val="left" w:pos="143"/>
              </w:tabs>
              <w:spacing w:after="0" w:line="240" w:lineRule="auto"/>
              <w:ind w:firstLine="143"/>
              <w:jc w:val="both"/>
              <w:rPr>
                <w:rFonts w:ascii="Times New Roman" w:hAnsi="Times New Roman"/>
                <w:sz w:val="24"/>
                <w:szCs w:val="24"/>
              </w:rPr>
            </w:pPr>
            <w:r w:rsidRPr="00D23DD3">
              <w:rPr>
                <w:rFonts w:ascii="Times New Roman" w:hAnsi="Times New Roman"/>
                <w:sz w:val="24"/>
                <w:szCs w:val="24"/>
              </w:rPr>
              <w:t>Закон</w:t>
            </w:r>
            <w:r w:rsidR="00F21F58">
              <w:rPr>
                <w:rFonts w:ascii="Times New Roman" w:hAnsi="Times New Roman"/>
                <w:sz w:val="24"/>
                <w:szCs w:val="24"/>
              </w:rPr>
              <w:t xml:space="preserve"> </w:t>
            </w:r>
            <w:r w:rsidRPr="00D23DD3">
              <w:rPr>
                <w:rFonts w:ascii="Times New Roman" w:hAnsi="Times New Roman"/>
                <w:sz w:val="24"/>
                <w:szCs w:val="24"/>
              </w:rPr>
              <w:t xml:space="preserve"> України «Про інформацію»</w:t>
            </w:r>
          </w:p>
          <w:p w:rsidR="0034668B" w:rsidRPr="007D31AE" w:rsidRDefault="0034668B" w:rsidP="00193047">
            <w:pPr>
              <w:tabs>
                <w:tab w:val="left" w:pos="143"/>
              </w:tabs>
              <w:spacing w:after="0" w:line="240" w:lineRule="auto"/>
              <w:ind w:firstLine="143"/>
              <w:jc w:val="both"/>
              <w:rPr>
                <w:rFonts w:ascii="Times New Roman" w:eastAsia="Times New Roman" w:hAnsi="Times New Roman"/>
                <w:sz w:val="24"/>
                <w:szCs w:val="24"/>
                <w:lang w:eastAsia="ru-RU"/>
              </w:rPr>
            </w:pPr>
            <w:r w:rsidRPr="007D31AE">
              <w:rPr>
                <w:rFonts w:ascii="Times New Roman" w:eastAsia="Times New Roman" w:hAnsi="Times New Roman"/>
                <w:sz w:val="24"/>
                <w:szCs w:val="24"/>
                <w:lang w:eastAsia="ru-RU"/>
              </w:rPr>
              <w:t>Закон України «Про очищення влади»</w:t>
            </w:r>
          </w:p>
          <w:p w:rsidR="0034668B" w:rsidRPr="007D31AE" w:rsidRDefault="0034668B" w:rsidP="00193047">
            <w:pPr>
              <w:tabs>
                <w:tab w:val="left" w:pos="143"/>
              </w:tabs>
              <w:spacing w:after="0" w:line="240" w:lineRule="auto"/>
              <w:ind w:firstLine="143"/>
              <w:jc w:val="both"/>
              <w:rPr>
                <w:rFonts w:ascii="Times New Roman" w:eastAsia="Times New Roman" w:hAnsi="Times New Roman"/>
                <w:sz w:val="24"/>
                <w:szCs w:val="24"/>
                <w:lang w:eastAsia="ru-RU"/>
              </w:rPr>
            </w:pPr>
            <w:r w:rsidRPr="007D31AE">
              <w:rPr>
                <w:rFonts w:ascii="Times New Roman" w:eastAsia="Times New Roman" w:hAnsi="Times New Roman"/>
                <w:sz w:val="24"/>
                <w:szCs w:val="24"/>
                <w:lang w:eastAsia="ru-RU"/>
              </w:rPr>
              <w:t>Закон України «Про доступ до публічної інформації»;</w:t>
            </w:r>
          </w:p>
          <w:p w:rsidR="0034668B" w:rsidRDefault="0034668B" w:rsidP="00193047">
            <w:pPr>
              <w:tabs>
                <w:tab w:val="left" w:pos="143"/>
              </w:tabs>
              <w:spacing w:after="0" w:line="240" w:lineRule="auto"/>
              <w:ind w:firstLine="143"/>
              <w:jc w:val="both"/>
              <w:rPr>
                <w:rFonts w:ascii="Times New Roman" w:eastAsia="Times New Roman" w:hAnsi="Times New Roman"/>
                <w:sz w:val="24"/>
                <w:szCs w:val="24"/>
                <w:lang w:eastAsia="ru-RU"/>
              </w:rPr>
            </w:pPr>
            <w:r w:rsidRPr="007D31AE">
              <w:rPr>
                <w:rFonts w:ascii="Times New Roman" w:eastAsia="Times New Roman" w:hAnsi="Times New Roman"/>
                <w:sz w:val="24"/>
                <w:szCs w:val="24"/>
                <w:lang w:eastAsia="ru-RU"/>
              </w:rPr>
              <w:t>Закон України «Про захист персональних даних»;</w:t>
            </w:r>
          </w:p>
          <w:p w:rsidR="0034668B" w:rsidRPr="00D23DD3" w:rsidRDefault="00F21F58" w:rsidP="003E14A8">
            <w:pPr>
              <w:spacing w:after="0"/>
              <w:rPr>
                <w:rFonts w:ascii="Times New Roman" w:hAnsi="Times New Roman"/>
                <w:sz w:val="24"/>
                <w:szCs w:val="24"/>
              </w:rPr>
            </w:pPr>
            <w:r>
              <w:rPr>
                <w:rFonts w:ascii="Times New Roman" w:hAnsi="Times New Roman"/>
                <w:sz w:val="24"/>
                <w:szCs w:val="24"/>
              </w:rPr>
              <w:t xml:space="preserve">  </w:t>
            </w:r>
            <w:r w:rsidR="0034668B" w:rsidRPr="00D23DD3">
              <w:rPr>
                <w:rFonts w:ascii="Times New Roman" w:hAnsi="Times New Roman"/>
                <w:sz w:val="24"/>
                <w:szCs w:val="24"/>
              </w:rPr>
              <w:t>Єдина система статистики та аналізу роботи органів прокуратури України</w:t>
            </w:r>
          </w:p>
          <w:p w:rsidR="0034668B" w:rsidRPr="00D23DD3" w:rsidRDefault="0034668B" w:rsidP="003E14A8">
            <w:pPr>
              <w:spacing w:after="0"/>
              <w:jc w:val="both"/>
              <w:rPr>
                <w:rFonts w:ascii="Times New Roman" w:hAnsi="Times New Roman"/>
                <w:sz w:val="24"/>
                <w:szCs w:val="24"/>
              </w:rPr>
            </w:pPr>
            <w:r>
              <w:rPr>
                <w:rFonts w:ascii="Times New Roman" w:hAnsi="Times New Roman"/>
                <w:sz w:val="24"/>
                <w:szCs w:val="24"/>
              </w:rPr>
              <w:t xml:space="preserve"> </w:t>
            </w:r>
            <w:r w:rsidRPr="00D23DD3">
              <w:rPr>
                <w:rFonts w:ascii="Times New Roman" w:hAnsi="Times New Roman"/>
                <w:sz w:val="24"/>
                <w:szCs w:val="24"/>
              </w:rPr>
              <w:t> Поряд</w:t>
            </w:r>
            <w:r>
              <w:rPr>
                <w:rFonts w:ascii="Times New Roman" w:hAnsi="Times New Roman"/>
                <w:sz w:val="24"/>
                <w:szCs w:val="24"/>
              </w:rPr>
              <w:t>ок</w:t>
            </w:r>
            <w:r w:rsidRPr="00D23DD3">
              <w:rPr>
                <w:rFonts w:ascii="Times New Roman" w:hAnsi="Times New Roman"/>
                <w:sz w:val="24"/>
                <w:szCs w:val="24"/>
              </w:rPr>
              <w:t xml:space="preserve"> орг</w:t>
            </w:r>
            <w:r>
              <w:rPr>
                <w:rFonts w:ascii="Times New Roman" w:hAnsi="Times New Roman"/>
                <w:sz w:val="24"/>
                <w:szCs w:val="24"/>
              </w:rPr>
              <w:t xml:space="preserve">анізації та забезпечення режиму </w:t>
            </w:r>
            <w:r w:rsidRPr="00D23DD3">
              <w:rPr>
                <w:rFonts w:ascii="Times New Roman" w:hAnsi="Times New Roman"/>
                <w:sz w:val="24"/>
                <w:szCs w:val="24"/>
              </w:rPr>
              <w:t>секретності в державних органах, органах місцевого самоврядування, на підприємствах, в установах і організаціях, затвердженого постановою Кабінету Міністрів України від 18.12.2013 № 939 (зі змінами)</w:t>
            </w:r>
          </w:p>
          <w:p w:rsidR="0034668B" w:rsidRDefault="0034668B" w:rsidP="003E14A8">
            <w:pPr>
              <w:spacing w:after="0"/>
              <w:jc w:val="both"/>
              <w:rPr>
                <w:rFonts w:ascii="Times New Roman" w:hAnsi="Times New Roman"/>
                <w:sz w:val="24"/>
                <w:szCs w:val="24"/>
              </w:rPr>
            </w:pPr>
            <w:r>
              <w:rPr>
                <w:rFonts w:ascii="Times New Roman" w:hAnsi="Times New Roman"/>
                <w:sz w:val="24"/>
                <w:szCs w:val="24"/>
              </w:rPr>
              <w:t xml:space="preserve">  Звід</w:t>
            </w:r>
            <w:r w:rsidRPr="00D23DD3">
              <w:rPr>
                <w:rFonts w:ascii="Times New Roman" w:hAnsi="Times New Roman"/>
                <w:sz w:val="24"/>
                <w:szCs w:val="24"/>
              </w:rPr>
              <w:t xml:space="preserve"> відомостей, що становлять державну таємницю </w:t>
            </w:r>
            <w:r w:rsidRPr="003E14A8">
              <w:rPr>
                <w:rFonts w:ascii="Times New Roman" w:hAnsi="Times New Roman"/>
                <w:bCs/>
                <w:sz w:val="24"/>
                <w:szCs w:val="24"/>
              </w:rPr>
              <w:t>з питань охорони державної таємниці,</w:t>
            </w:r>
            <w:r>
              <w:rPr>
                <w:rFonts w:ascii="Times New Roman" w:hAnsi="Times New Roman"/>
                <w:sz w:val="24"/>
                <w:szCs w:val="24"/>
              </w:rPr>
              <w:t xml:space="preserve"> </w:t>
            </w:r>
            <w:r w:rsidRPr="00D23DD3">
              <w:rPr>
                <w:rFonts w:ascii="Times New Roman" w:hAnsi="Times New Roman"/>
                <w:sz w:val="24"/>
                <w:szCs w:val="24"/>
              </w:rPr>
              <w:t xml:space="preserve">затвердженого наказом СБУ від </w:t>
            </w:r>
            <w:r w:rsidRPr="003E14A8">
              <w:rPr>
                <w:rFonts w:ascii="Times New Roman" w:hAnsi="Times New Roman"/>
                <w:sz w:val="24"/>
                <w:szCs w:val="24"/>
              </w:rPr>
              <w:t>23.12.2020  № 383</w:t>
            </w:r>
          </w:p>
          <w:p w:rsidR="0034668B" w:rsidRDefault="0034668B" w:rsidP="003E14A8">
            <w:pPr>
              <w:spacing w:after="0"/>
              <w:jc w:val="both"/>
              <w:rPr>
                <w:rFonts w:ascii="Times New Roman" w:hAnsi="Times New Roman"/>
                <w:sz w:val="24"/>
                <w:szCs w:val="24"/>
              </w:rPr>
            </w:pPr>
            <w:r>
              <w:rPr>
                <w:rFonts w:ascii="Times New Roman" w:hAnsi="Times New Roman"/>
                <w:sz w:val="24"/>
                <w:szCs w:val="24"/>
              </w:rPr>
              <w:t xml:space="preserve">  </w:t>
            </w:r>
            <w:r w:rsidRPr="00D23DD3">
              <w:rPr>
                <w:rFonts w:ascii="Times New Roman" w:hAnsi="Times New Roman"/>
                <w:sz w:val="24"/>
                <w:szCs w:val="24"/>
              </w:rPr>
              <w:t>Інструкція про порядок ведення обліку, зберігання, використання і знищення документів та інших матеріальних носіїв інформації, що містять службову інформацію, в органах прокуратури України</w:t>
            </w:r>
            <w:r w:rsidRPr="003E14A8">
              <w:rPr>
                <w:rFonts w:ascii="Times New Roman" w:hAnsi="Times New Roman"/>
                <w:sz w:val="24"/>
                <w:szCs w:val="24"/>
              </w:rPr>
              <w:t xml:space="preserve"> </w:t>
            </w:r>
          </w:p>
          <w:p w:rsidR="0034668B" w:rsidRPr="007D31AE" w:rsidRDefault="0034668B" w:rsidP="00F21F58">
            <w:pPr>
              <w:spacing w:after="0"/>
              <w:jc w:val="both"/>
              <w:rPr>
                <w:rFonts w:ascii="Times New Roman" w:hAnsi="Times New Roman"/>
                <w:sz w:val="24"/>
                <w:szCs w:val="24"/>
              </w:rPr>
            </w:pPr>
            <w:r>
              <w:rPr>
                <w:rFonts w:ascii="Times New Roman" w:hAnsi="Times New Roman"/>
                <w:bCs/>
                <w:sz w:val="24"/>
                <w:szCs w:val="24"/>
              </w:rPr>
              <w:t xml:space="preserve">  </w:t>
            </w:r>
            <w:r w:rsidRPr="003E14A8">
              <w:rPr>
                <w:rFonts w:ascii="Times New Roman" w:hAnsi="Times New Roman"/>
                <w:bCs/>
                <w:sz w:val="24"/>
                <w:szCs w:val="24"/>
              </w:rPr>
              <w:t>Тимчасова інструкція з діловодства в органах прокуратури України</w:t>
            </w:r>
            <w:r w:rsidR="00F21F58">
              <w:rPr>
                <w:rFonts w:ascii="Times New Roman" w:hAnsi="Times New Roman"/>
                <w:bCs/>
                <w:sz w:val="24"/>
                <w:szCs w:val="24"/>
              </w:rPr>
              <w:t xml:space="preserve"> </w:t>
            </w:r>
            <w:r w:rsidRPr="003E14A8">
              <w:rPr>
                <w:rFonts w:ascii="Times New Roman" w:hAnsi="Times New Roman"/>
                <w:bCs/>
                <w:sz w:val="24"/>
                <w:szCs w:val="24"/>
              </w:rPr>
              <w:t>(зі змінами) </w:t>
            </w:r>
            <w:r w:rsidRPr="003E14A8">
              <w:rPr>
                <w:rFonts w:ascii="Times New Roman" w:hAnsi="Times New Roman"/>
                <w:sz w:val="24"/>
                <w:szCs w:val="24"/>
              </w:rPr>
              <w:t xml:space="preserve"> </w:t>
            </w:r>
          </w:p>
        </w:tc>
      </w:tr>
    </w:tbl>
    <w:p w:rsidR="00F16F21" w:rsidRPr="00F16F21" w:rsidRDefault="00F16F21" w:rsidP="00F16F21">
      <w:pPr>
        <w:spacing w:after="0"/>
        <w:rPr>
          <w:rFonts w:ascii="Times New Roman" w:hAnsi="Times New Roman"/>
          <w:sz w:val="24"/>
          <w:szCs w:val="24"/>
        </w:rPr>
      </w:pPr>
    </w:p>
    <w:p w:rsidR="00F16F21" w:rsidRPr="00F16F21" w:rsidRDefault="00F16F21" w:rsidP="00F16F21">
      <w:pPr>
        <w:spacing w:after="0"/>
        <w:rPr>
          <w:rFonts w:ascii="Times New Roman" w:hAnsi="Times New Roman"/>
          <w:sz w:val="24"/>
          <w:szCs w:val="24"/>
        </w:rPr>
      </w:pPr>
    </w:p>
    <w:p w:rsidR="00D23DD3" w:rsidRPr="00F16F21" w:rsidRDefault="00DA3F5E" w:rsidP="00F16F2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16F21" w:rsidRPr="00F16F21">
        <w:rPr>
          <w:rFonts w:ascii="Times New Roman" w:hAnsi="Times New Roman"/>
          <w:sz w:val="24"/>
          <w:szCs w:val="24"/>
        </w:rPr>
        <w:t xml:space="preserve">        </w:t>
      </w:r>
    </w:p>
    <w:p w:rsidR="0034668B" w:rsidRPr="007D31AE" w:rsidRDefault="00F16F21" w:rsidP="00F16F21">
      <w:pPr>
        <w:spacing w:after="0"/>
        <w:rPr>
          <w:rFonts w:ascii="Times New Roman" w:hAnsi="Times New Roman"/>
          <w:sz w:val="24"/>
          <w:szCs w:val="24"/>
        </w:rPr>
      </w:pPr>
      <w:r w:rsidRPr="00F16F21">
        <w:rPr>
          <w:rFonts w:ascii="Times New Roman" w:hAnsi="Times New Roman"/>
          <w:sz w:val="24"/>
          <w:szCs w:val="24"/>
        </w:rPr>
        <w:t xml:space="preserve">              </w:t>
      </w:r>
    </w:p>
    <w:sectPr w:rsidR="0034668B" w:rsidRPr="007D31AE" w:rsidSect="003E14A8">
      <w:pgSz w:w="11906" w:h="16838"/>
      <w:pgMar w:top="567"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3C4"/>
    <w:multiLevelType w:val="hybridMultilevel"/>
    <w:tmpl w:val="89367618"/>
    <w:lvl w:ilvl="0" w:tplc="C0CAA3BA">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4B16069"/>
    <w:multiLevelType w:val="multilevel"/>
    <w:tmpl w:val="BCA0BC0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F1A291F"/>
    <w:multiLevelType w:val="hybridMultilevel"/>
    <w:tmpl w:val="185A7DE2"/>
    <w:lvl w:ilvl="0" w:tplc="C91E0DA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31316E01"/>
    <w:multiLevelType w:val="hybridMultilevel"/>
    <w:tmpl w:val="490E0720"/>
    <w:lvl w:ilvl="0" w:tplc="18CC97A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57C0C79"/>
    <w:multiLevelType w:val="hybridMultilevel"/>
    <w:tmpl w:val="23E2FEFE"/>
    <w:lvl w:ilvl="0" w:tplc="ABDCAED2">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6D953193"/>
    <w:multiLevelType w:val="hybridMultilevel"/>
    <w:tmpl w:val="A7284298"/>
    <w:lvl w:ilvl="0" w:tplc="592EA08C">
      <w:numFmt w:val="bullet"/>
      <w:lvlText w:val="-"/>
      <w:lvlJc w:val="left"/>
      <w:pPr>
        <w:ind w:left="464" w:hanging="360"/>
      </w:pPr>
      <w:rPr>
        <w:rFonts w:ascii="Times New Roman" w:eastAsia="Times New Roman" w:hAnsi="Times New Roman" w:cs="Times New Roman" w:hint="default"/>
      </w:rPr>
    </w:lvl>
    <w:lvl w:ilvl="1" w:tplc="04220003" w:tentative="1">
      <w:start w:val="1"/>
      <w:numFmt w:val="bullet"/>
      <w:lvlText w:val="o"/>
      <w:lvlJc w:val="left"/>
      <w:pPr>
        <w:ind w:left="1184" w:hanging="360"/>
      </w:pPr>
      <w:rPr>
        <w:rFonts w:ascii="Courier New" w:hAnsi="Courier New" w:cs="Courier New" w:hint="default"/>
      </w:rPr>
    </w:lvl>
    <w:lvl w:ilvl="2" w:tplc="04220005" w:tentative="1">
      <w:start w:val="1"/>
      <w:numFmt w:val="bullet"/>
      <w:lvlText w:val=""/>
      <w:lvlJc w:val="left"/>
      <w:pPr>
        <w:ind w:left="1904" w:hanging="360"/>
      </w:pPr>
      <w:rPr>
        <w:rFonts w:ascii="Wingdings" w:hAnsi="Wingdings" w:hint="default"/>
      </w:rPr>
    </w:lvl>
    <w:lvl w:ilvl="3" w:tplc="04220001" w:tentative="1">
      <w:start w:val="1"/>
      <w:numFmt w:val="bullet"/>
      <w:lvlText w:val=""/>
      <w:lvlJc w:val="left"/>
      <w:pPr>
        <w:ind w:left="2624" w:hanging="360"/>
      </w:pPr>
      <w:rPr>
        <w:rFonts w:ascii="Symbol" w:hAnsi="Symbol" w:hint="default"/>
      </w:rPr>
    </w:lvl>
    <w:lvl w:ilvl="4" w:tplc="04220003" w:tentative="1">
      <w:start w:val="1"/>
      <w:numFmt w:val="bullet"/>
      <w:lvlText w:val="o"/>
      <w:lvlJc w:val="left"/>
      <w:pPr>
        <w:ind w:left="3344" w:hanging="360"/>
      </w:pPr>
      <w:rPr>
        <w:rFonts w:ascii="Courier New" w:hAnsi="Courier New" w:cs="Courier New" w:hint="default"/>
      </w:rPr>
    </w:lvl>
    <w:lvl w:ilvl="5" w:tplc="04220005" w:tentative="1">
      <w:start w:val="1"/>
      <w:numFmt w:val="bullet"/>
      <w:lvlText w:val=""/>
      <w:lvlJc w:val="left"/>
      <w:pPr>
        <w:ind w:left="4064" w:hanging="360"/>
      </w:pPr>
      <w:rPr>
        <w:rFonts w:ascii="Wingdings" w:hAnsi="Wingdings" w:hint="default"/>
      </w:rPr>
    </w:lvl>
    <w:lvl w:ilvl="6" w:tplc="04220001" w:tentative="1">
      <w:start w:val="1"/>
      <w:numFmt w:val="bullet"/>
      <w:lvlText w:val=""/>
      <w:lvlJc w:val="left"/>
      <w:pPr>
        <w:ind w:left="4784" w:hanging="360"/>
      </w:pPr>
      <w:rPr>
        <w:rFonts w:ascii="Symbol" w:hAnsi="Symbol" w:hint="default"/>
      </w:rPr>
    </w:lvl>
    <w:lvl w:ilvl="7" w:tplc="04220003" w:tentative="1">
      <w:start w:val="1"/>
      <w:numFmt w:val="bullet"/>
      <w:lvlText w:val="o"/>
      <w:lvlJc w:val="left"/>
      <w:pPr>
        <w:ind w:left="5504" w:hanging="360"/>
      </w:pPr>
      <w:rPr>
        <w:rFonts w:ascii="Courier New" w:hAnsi="Courier New" w:cs="Courier New" w:hint="default"/>
      </w:rPr>
    </w:lvl>
    <w:lvl w:ilvl="8" w:tplc="04220005" w:tentative="1">
      <w:start w:val="1"/>
      <w:numFmt w:val="bullet"/>
      <w:lvlText w:val=""/>
      <w:lvlJc w:val="left"/>
      <w:pPr>
        <w:ind w:left="6224"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E8"/>
    <w:rsid w:val="00022265"/>
    <w:rsid w:val="00040A50"/>
    <w:rsid w:val="000B7A0C"/>
    <w:rsid w:val="000F07FD"/>
    <w:rsid w:val="000F14B3"/>
    <w:rsid w:val="000F472F"/>
    <w:rsid w:val="00103939"/>
    <w:rsid w:val="001053F6"/>
    <w:rsid w:val="00131AE9"/>
    <w:rsid w:val="00153A94"/>
    <w:rsid w:val="00174780"/>
    <w:rsid w:val="001928A3"/>
    <w:rsid w:val="00193047"/>
    <w:rsid w:val="001A6774"/>
    <w:rsid w:val="001B5230"/>
    <w:rsid w:val="001D4836"/>
    <w:rsid w:val="0024420F"/>
    <w:rsid w:val="00252D1B"/>
    <w:rsid w:val="002A5B9A"/>
    <w:rsid w:val="002B5EA2"/>
    <w:rsid w:val="00307C2D"/>
    <w:rsid w:val="00310589"/>
    <w:rsid w:val="00324708"/>
    <w:rsid w:val="003272E0"/>
    <w:rsid w:val="00327EE6"/>
    <w:rsid w:val="00333B2C"/>
    <w:rsid w:val="0034668B"/>
    <w:rsid w:val="003528BF"/>
    <w:rsid w:val="003651CC"/>
    <w:rsid w:val="003B0A84"/>
    <w:rsid w:val="003B320D"/>
    <w:rsid w:val="003C1F2D"/>
    <w:rsid w:val="003E072C"/>
    <w:rsid w:val="003E14A8"/>
    <w:rsid w:val="00444B59"/>
    <w:rsid w:val="00461B81"/>
    <w:rsid w:val="00490EE4"/>
    <w:rsid w:val="004A2C7C"/>
    <w:rsid w:val="004D7A03"/>
    <w:rsid w:val="00512296"/>
    <w:rsid w:val="00521B29"/>
    <w:rsid w:val="0052255F"/>
    <w:rsid w:val="005226AB"/>
    <w:rsid w:val="00542F83"/>
    <w:rsid w:val="00550B01"/>
    <w:rsid w:val="00556E90"/>
    <w:rsid w:val="005C3AF4"/>
    <w:rsid w:val="005D2AB4"/>
    <w:rsid w:val="005E1EB8"/>
    <w:rsid w:val="00606229"/>
    <w:rsid w:val="00633C3A"/>
    <w:rsid w:val="006349AB"/>
    <w:rsid w:val="0064786F"/>
    <w:rsid w:val="006571B7"/>
    <w:rsid w:val="006823F7"/>
    <w:rsid w:val="006856D4"/>
    <w:rsid w:val="006D3C26"/>
    <w:rsid w:val="006E0EDD"/>
    <w:rsid w:val="006E4DCE"/>
    <w:rsid w:val="007327E3"/>
    <w:rsid w:val="00757760"/>
    <w:rsid w:val="00783DE8"/>
    <w:rsid w:val="007D162A"/>
    <w:rsid w:val="007D31AE"/>
    <w:rsid w:val="007F17AD"/>
    <w:rsid w:val="0082218F"/>
    <w:rsid w:val="0086415C"/>
    <w:rsid w:val="00895504"/>
    <w:rsid w:val="008A67BF"/>
    <w:rsid w:val="008A69AD"/>
    <w:rsid w:val="008C7882"/>
    <w:rsid w:val="008F09AC"/>
    <w:rsid w:val="008F346C"/>
    <w:rsid w:val="008F5B10"/>
    <w:rsid w:val="00907F3D"/>
    <w:rsid w:val="0091330C"/>
    <w:rsid w:val="00922C62"/>
    <w:rsid w:val="00933FCD"/>
    <w:rsid w:val="00945700"/>
    <w:rsid w:val="00947A46"/>
    <w:rsid w:val="0096065F"/>
    <w:rsid w:val="00980959"/>
    <w:rsid w:val="009A7D2F"/>
    <w:rsid w:val="009E7C78"/>
    <w:rsid w:val="00A25BCB"/>
    <w:rsid w:val="00A36BE9"/>
    <w:rsid w:val="00A40A21"/>
    <w:rsid w:val="00A436E9"/>
    <w:rsid w:val="00A5173F"/>
    <w:rsid w:val="00A62160"/>
    <w:rsid w:val="00A67E7D"/>
    <w:rsid w:val="00A75FC4"/>
    <w:rsid w:val="00AA76AC"/>
    <w:rsid w:val="00AC06E7"/>
    <w:rsid w:val="00B25208"/>
    <w:rsid w:val="00B340DE"/>
    <w:rsid w:val="00B34992"/>
    <w:rsid w:val="00B65D2A"/>
    <w:rsid w:val="00BA795F"/>
    <w:rsid w:val="00BB1F30"/>
    <w:rsid w:val="00BD02BB"/>
    <w:rsid w:val="00BD781D"/>
    <w:rsid w:val="00BE5FEE"/>
    <w:rsid w:val="00BF20A3"/>
    <w:rsid w:val="00C13933"/>
    <w:rsid w:val="00C3781B"/>
    <w:rsid w:val="00C47F82"/>
    <w:rsid w:val="00C54DD5"/>
    <w:rsid w:val="00C80028"/>
    <w:rsid w:val="00C8432C"/>
    <w:rsid w:val="00C908EB"/>
    <w:rsid w:val="00CA2ADA"/>
    <w:rsid w:val="00CC775A"/>
    <w:rsid w:val="00CE4CC7"/>
    <w:rsid w:val="00D0537A"/>
    <w:rsid w:val="00D10F4E"/>
    <w:rsid w:val="00D23DD3"/>
    <w:rsid w:val="00D27F09"/>
    <w:rsid w:val="00D43260"/>
    <w:rsid w:val="00D779EC"/>
    <w:rsid w:val="00D94D0C"/>
    <w:rsid w:val="00DA3F5E"/>
    <w:rsid w:val="00DB1BF7"/>
    <w:rsid w:val="00DD3E4D"/>
    <w:rsid w:val="00DE0EF6"/>
    <w:rsid w:val="00DF42FE"/>
    <w:rsid w:val="00E04B91"/>
    <w:rsid w:val="00E22487"/>
    <w:rsid w:val="00E34973"/>
    <w:rsid w:val="00E67F4E"/>
    <w:rsid w:val="00E755C0"/>
    <w:rsid w:val="00E94EC3"/>
    <w:rsid w:val="00EB214B"/>
    <w:rsid w:val="00EE40BD"/>
    <w:rsid w:val="00F16F21"/>
    <w:rsid w:val="00F21F58"/>
    <w:rsid w:val="00F36E5C"/>
    <w:rsid w:val="00F65DF2"/>
    <w:rsid w:val="00F80E97"/>
    <w:rsid w:val="00FF170B"/>
    <w:rsid w:val="00FF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82"/>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paragraph" w:styleId="a5">
    <w:name w:val="List Paragraph"/>
    <w:basedOn w:val="a"/>
    <w:uiPriority w:val="34"/>
    <w:qFormat/>
    <w:rsid w:val="007D31AE"/>
    <w:pPr>
      <w:ind w:left="720"/>
      <w:contextualSpacing/>
    </w:pPr>
  </w:style>
  <w:style w:type="table" w:styleId="a6">
    <w:name w:val="Table Grid"/>
    <w:basedOn w:val="a1"/>
    <w:locked/>
    <w:rsid w:val="000F14B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A3F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3F5E"/>
    <w:rPr>
      <w:rFonts w:ascii="Tahoma" w:hAnsi="Tahoma" w:cs="Tahoma"/>
      <w:sz w:val="16"/>
      <w:szCs w:val="16"/>
      <w:lang w:val="uk-UA" w:eastAsia="en-US"/>
    </w:rPr>
  </w:style>
  <w:style w:type="paragraph" w:customStyle="1" w:styleId="rvps4">
    <w:name w:val="rvps4"/>
    <w:basedOn w:val="a"/>
    <w:rsid w:val="003E14A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basedOn w:val="a0"/>
    <w:rsid w:val="003E14A8"/>
  </w:style>
  <w:style w:type="paragraph" w:customStyle="1" w:styleId="rvps7">
    <w:name w:val="rvps7"/>
    <w:basedOn w:val="a"/>
    <w:rsid w:val="003E14A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basedOn w:val="a0"/>
    <w:rsid w:val="003E1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82"/>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paragraph" w:styleId="a5">
    <w:name w:val="List Paragraph"/>
    <w:basedOn w:val="a"/>
    <w:uiPriority w:val="34"/>
    <w:qFormat/>
    <w:rsid w:val="007D31AE"/>
    <w:pPr>
      <w:ind w:left="720"/>
      <w:contextualSpacing/>
    </w:pPr>
  </w:style>
  <w:style w:type="table" w:styleId="a6">
    <w:name w:val="Table Grid"/>
    <w:basedOn w:val="a1"/>
    <w:locked/>
    <w:rsid w:val="000F14B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A3F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3F5E"/>
    <w:rPr>
      <w:rFonts w:ascii="Tahoma" w:hAnsi="Tahoma" w:cs="Tahoma"/>
      <w:sz w:val="16"/>
      <w:szCs w:val="16"/>
      <w:lang w:val="uk-UA" w:eastAsia="en-US"/>
    </w:rPr>
  </w:style>
  <w:style w:type="paragraph" w:customStyle="1" w:styleId="rvps4">
    <w:name w:val="rvps4"/>
    <w:basedOn w:val="a"/>
    <w:rsid w:val="003E14A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basedOn w:val="a0"/>
    <w:rsid w:val="003E14A8"/>
  </w:style>
  <w:style w:type="paragraph" w:customStyle="1" w:styleId="rvps7">
    <w:name w:val="rvps7"/>
    <w:basedOn w:val="a"/>
    <w:rsid w:val="003E14A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basedOn w:val="a0"/>
    <w:rsid w:val="003E1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25034">
      <w:bodyDiv w:val="1"/>
      <w:marLeft w:val="0"/>
      <w:marRight w:val="0"/>
      <w:marTop w:val="0"/>
      <w:marBottom w:val="0"/>
      <w:divBdr>
        <w:top w:val="none" w:sz="0" w:space="0" w:color="auto"/>
        <w:left w:val="none" w:sz="0" w:space="0" w:color="auto"/>
        <w:bottom w:val="none" w:sz="0" w:space="0" w:color="auto"/>
        <w:right w:val="none" w:sz="0" w:space="0" w:color="auto"/>
      </w:divBdr>
    </w:div>
    <w:div w:id="725564884">
      <w:bodyDiv w:val="1"/>
      <w:marLeft w:val="0"/>
      <w:marRight w:val="0"/>
      <w:marTop w:val="0"/>
      <w:marBottom w:val="0"/>
      <w:divBdr>
        <w:top w:val="none" w:sz="0" w:space="0" w:color="auto"/>
        <w:left w:val="none" w:sz="0" w:space="0" w:color="auto"/>
        <w:bottom w:val="none" w:sz="0" w:space="0" w:color="auto"/>
        <w:right w:val="none" w:sz="0" w:space="0" w:color="auto"/>
      </w:divBdr>
      <w:divsChild>
        <w:div w:id="437991929">
          <w:marLeft w:val="0"/>
          <w:marRight w:val="0"/>
          <w:marTop w:val="150"/>
          <w:marBottom w:val="150"/>
          <w:divBdr>
            <w:top w:val="none" w:sz="0" w:space="0" w:color="auto"/>
            <w:left w:val="none" w:sz="0" w:space="0" w:color="auto"/>
            <w:bottom w:val="none" w:sz="0" w:space="0" w:color="auto"/>
            <w:right w:val="none" w:sz="0" w:space="0" w:color="auto"/>
          </w:divBdr>
        </w:div>
      </w:divsChild>
    </w:div>
    <w:div w:id="1176844289">
      <w:bodyDiv w:val="1"/>
      <w:marLeft w:val="0"/>
      <w:marRight w:val="0"/>
      <w:marTop w:val="0"/>
      <w:marBottom w:val="0"/>
      <w:divBdr>
        <w:top w:val="none" w:sz="0" w:space="0" w:color="auto"/>
        <w:left w:val="none" w:sz="0" w:space="0" w:color="auto"/>
        <w:bottom w:val="none" w:sz="0" w:space="0" w:color="auto"/>
        <w:right w:val="none" w:sz="0" w:space="0" w:color="auto"/>
      </w:divBdr>
    </w:div>
    <w:div w:id="1295865334">
      <w:bodyDiv w:val="1"/>
      <w:marLeft w:val="0"/>
      <w:marRight w:val="0"/>
      <w:marTop w:val="0"/>
      <w:marBottom w:val="0"/>
      <w:divBdr>
        <w:top w:val="none" w:sz="0" w:space="0" w:color="auto"/>
        <w:left w:val="none" w:sz="0" w:space="0" w:color="auto"/>
        <w:bottom w:val="none" w:sz="0" w:space="0" w:color="auto"/>
        <w:right w:val="none" w:sz="0" w:space="0" w:color="auto"/>
      </w:divBdr>
    </w:div>
    <w:div w:id="1521550700">
      <w:bodyDiv w:val="1"/>
      <w:marLeft w:val="0"/>
      <w:marRight w:val="0"/>
      <w:marTop w:val="0"/>
      <w:marBottom w:val="0"/>
      <w:divBdr>
        <w:top w:val="none" w:sz="0" w:space="0" w:color="auto"/>
        <w:left w:val="none" w:sz="0" w:space="0" w:color="auto"/>
        <w:bottom w:val="none" w:sz="0" w:space="0" w:color="auto"/>
        <w:right w:val="none" w:sz="0" w:space="0" w:color="auto"/>
      </w:divBdr>
    </w:div>
    <w:div w:id="1580601351">
      <w:bodyDiv w:val="1"/>
      <w:marLeft w:val="0"/>
      <w:marRight w:val="0"/>
      <w:marTop w:val="0"/>
      <w:marBottom w:val="0"/>
      <w:divBdr>
        <w:top w:val="none" w:sz="0" w:space="0" w:color="auto"/>
        <w:left w:val="none" w:sz="0" w:space="0" w:color="auto"/>
        <w:bottom w:val="none" w:sz="0" w:space="0" w:color="auto"/>
        <w:right w:val="none" w:sz="0" w:space="0" w:color="auto"/>
      </w:divBdr>
    </w:div>
    <w:div w:id="1710835593">
      <w:bodyDiv w:val="1"/>
      <w:marLeft w:val="0"/>
      <w:marRight w:val="0"/>
      <w:marTop w:val="0"/>
      <w:marBottom w:val="0"/>
      <w:divBdr>
        <w:top w:val="none" w:sz="0" w:space="0" w:color="auto"/>
        <w:left w:val="none" w:sz="0" w:space="0" w:color="auto"/>
        <w:bottom w:val="none" w:sz="0" w:space="0" w:color="auto"/>
        <w:right w:val="none" w:sz="0" w:space="0" w:color="auto"/>
      </w:divBdr>
    </w:div>
    <w:div w:id="1798404745">
      <w:bodyDiv w:val="1"/>
      <w:marLeft w:val="0"/>
      <w:marRight w:val="0"/>
      <w:marTop w:val="0"/>
      <w:marBottom w:val="0"/>
      <w:divBdr>
        <w:top w:val="none" w:sz="0" w:space="0" w:color="auto"/>
        <w:left w:val="none" w:sz="0" w:space="0" w:color="auto"/>
        <w:bottom w:val="none" w:sz="0" w:space="0" w:color="auto"/>
        <w:right w:val="none" w:sz="0" w:space="0" w:color="auto"/>
      </w:divBdr>
    </w:div>
    <w:div w:id="183922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aree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41C00-5BF2-4F0F-82E1-18A56B13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6298</Words>
  <Characters>3590</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Kadry</cp:lastModifiedBy>
  <cp:revision>6</cp:revision>
  <cp:lastPrinted>2021-05-13T11:19:00Z</cp:lastPrinted>
  <dcterms:created xsi:type="dcterms:W3CDTF">2021-05-13T11:19:00Z</dcterms:created>
  <dcterms:modified xsi:type="dcterms:W3CDTF">2021-05-14T11:14:00Z</dcterms:modified>
</cp:coreProperties>
</file>