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5" w:rsidRDefault="00575EE5" w:rsidP="00575EE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  <w:r w:rsidRPr="009A0271">
        <w:rPr>
          <w:rFonts w:ascii="Times New Roman" w:hAnsi="Times New Roman"/>
          <w:sz w:val="20"/>
        </w:rPr>
        <w:object w:dxaOrig="840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8.4pt" o:ole="" fillcolor="window">
            <v:imagedata r:id="rId6" o:title=""/>
          </v:shape>
          <o:OLEObject Type="Embed" ProgID="Word.Picture.8" ShapeID="_x0000_i1025" DrawAspect="Content" ObjectID="_1592208835" r:id="rId7"/>
        </w:object>
      </w:r>
    </w:p>
    <w:p w:rsidR="00DB7892" w:rsidRDefault="00DB7892" w:rsidP="00575EE5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75EE5" w:rsidRDefault="00575EE5" w:rsidP="00575EE5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ПРОКУРАТУРА ХМЕЛЬНИЦЬКОЇ ОБЛАСТІ</w:t>
      </w:r>
    </w:p>
    <w:p w:rsidR="00575EE5" w:rsidRDefault="00575EE5" w:rsidP="00575EE5">
      <w:pPr>
        <w:jc w:val="center"/>
        <w:rPr>
          <w:sz w:val="20"/>
        </w:rPr>
      </w:pPr>
    </w:p>
    <w:p w:rsidR="00575EE5" w:rsidRDefault="00575EE5" w:rsidP="00575EE5">
      <w:pPr>
        <w:jc w:val="center"/>
        <w:rPr>
          <w:b/>
        </w:rPr>
      </w:pPr>
    </w:p>
    <w:p w:rsidR="00575EE5" w:rsidRDefault="00575EE5" w:rsidP="00575EE5">
      <w:pPr>
        <w:jc w:val="center"/>
        <w:rPr>
          <w:b/>
        </w:rPr>
      </w:pPr>
    </w:p>
    <w:p w:rsidR="00575EE5" w:rsidRDefault="00575EE5" w:rsidP="00575EE5">
      <w:pPr>
        <w:jc w:val="center"/>
        <w:rPr>
          <w:b/>
        </w:rPr>
      </w:pPr>
      <w:r>
        <w:rPr>
          <w:b/>
        </w:rPr>
        <w:t>Н А К А З</w:t>
      </w:r>
    </w:p>
    <w:p w:rsidR="00575EE5" w:rsidRDefault="00DB7892" w:rsidP="00575EE5">
      <w:pPr>
        <w:jc w:val="center"/>
        <w:rPr>
          <w:b/>
        </w:rPr>
      </w:pPr>
      <w:r>
        <w:rPr>
          <w:b/>
        </w:rPr>
        <w:t xml:space="preserve">№ </w:t>
      </w:r>
      <w:r w:rsidR="00C734FE">
        <w:rPr>
          <w:b/>
        </w:rPr>
        <w:t>81</w:t>
      </w:r>
    </w:p>
    <w:p w:rsidR="00575EE5" w:rsidRDefault="00575EE5" w:rsidP="00575EE5">
      <w:pPr>
        <w:jc w:val="center"/>
        <w:rPr>
          <w:b/>
        </w:rPr>
      </w:pPr>
    </w:p>
    <w:p w:rsidR="00575EE5" w:rsidRPr="008470C1" w:rsidRDefault="00C734FE" w:rsidP="00575EE5">
      <w:pPr>
        <w:jc w:val="center"/>
        <w:rPr>
          <w:b/>
        </w:rPr>
      </w:pPr>
      <w:r>
        <w:rPr>
          <w:b/>
        </w:rPr>
        <w:t>3</w:t>
      </w:r>
      <w:r w:rsidR="00575EE5">
        <w:rPr>
          <w:b/>
        </w:rPr>
        <w:t xml:space="preserve"> </w:t>
      </w:r>
      <w:r w:rsidR="00CF6381">
        <w:rPr>
          <w:b/>
        </w:rPr>
        <w:t xml:space="preserve">липня </w:t>
      </w:r>
      <w:r w:rsidR="00575EE5">
        <w:rPr>
          <w:b/>
        </w:rPr>
        <w:t xml:space="preserve"> 201</w:t>
      </w:r>
      <w:r w:rsidR="00293236">
        <w:rPr>
          <w:b/>
        </w:rPr>
        <w:t>8</w:t>
      </w:r>
      <w:r w:rsidR="00575EE5">
        <w:rPr>
          <w:b/>
        </w:rPr>
        <w:t xml:space="preserve"> року</w:t>
      </w:r>
      <w:r>
        <w:rPr>
          <w:b/>
        </w:rPr>
        <w:t xml:space="preserve">               </w:t>
      </w:r>
      <w:bookmarkStart w:id="0" w:name="_GoBack"/>
      <w:bookmarkEnd w:id="0"/>
      <w:r w:rsidR="00575EE5">
        <w:rPr>
          <w:b/>
        </w:rPr>
        <w:tab/>
      </w:r>
      <w:r w:rsidR="00575EE5">
        <w:rPr>
          <w:b/>
        </w:rPr>
        <w:tab/>
      </w:r>
      <w:r w:rsidR="00575EE5">
        <w:rPr>
          <w:b/>
        </w:rPr>
        <w:tab/>
      </w:r>
      <w:r>
        <w:rPr>
          <w:b/>
        </w:rPr>
        <w:t xml:space="preserve">        </w:t>
      </w:r>
      <w:r w:rsidR="00575EE5">
        <w:rPr>
          <w:b/>
        </w:rPr>
        <w:tab/>
      </w:r>
      <w:r w:rsidR="00575EE5">
        <w:rPr>
          <w:b/>
        </w:rPr>
        <w:tab/>
      </w:r>
      <w:r w:rsidR="00575EE5">
        <w:rPr>
          <w:b/>
        </w:rPr>
        <w:tab/>
        <w:t xml:space="preserve">м. Хмельницький </w:t>
      </w:r>
    </w:p>
    <w:p w:rsidR="00575EE5" w:rsidRDefault="00575EE5" w:rsidP="00575EE5"/>
    <w:p w:rsidR="00575EE5" w:rsidRDefault="00575EE5" w:rsidP="00575EE5"/>
    <w:p w:rsidR="00CF6381" w:rsidRDefault="00575EE5" w:rsidP="00575EE5">
      <w:pPr>
        <w:rPr>
          <w:b/>
        </w:rPr>
      </w:pPr>
      <w:r>
        <w:rPr>
          <w:b/>
        </w:rPr>
        <w:t xml:space="preserve">Про затвердження Положення </w:t>
      </w:r>
    </w:p>
    <w:p w:rsidR="00575EE5" w:rsidRDefault="00575EE5" w:rsidP="00CF6381">
      <w:pPr>
        <w:rPr>
          <w:b/>
        </w:rPr>
      </w:pPr>
      <w:r>
        <w:rPr>
          <w:b/>
        </w:rPr>
        <w:t xml:space="preserve">про </w:t>
      </w:r>
      <w:r w:rsidR="00CF6381">
        <w:rPr>
          <w:b/>
        </w:rPr>
        <w:t xml:space="preserve">слідчий відділ </w:t>
      </w:r>
    </w:p>
    <w:p w:rsidR="00575EE5" w:rsidRDefault="00575EE5" w:rsidP="00575EE5">
      <w:pPr>
        <w:rPr>
          <w:b/>
        </w:rPr>
      </w:pPr>
      <w:r>
        <w:rPr>
          <w:b/>
        </w:rPr>
        <w:t>прокуратури Хмельницької області</w:t>
      </w:r>
    </w:p>
    <w:p w:rsidR="00575EE5" w:rsidRDefault="00575EE5" w:rsidP="00575EE5">
      <w:pPr>
        <w:rPr>
          <w:b/>
        </w:rPr>
      </w:pPr>
    </w:p>
    <w:p w:rsidR="00575EE5" w:rsidRPr="008470C1" w:rsidRDefault="00575EE5" w:rsidP="00575EE5">
      <w:pPr>
        <w:ind w:firstLine="600"/>
        <w:jc w:val="both"/>
      </w:pPr>
      <w:r>
        <w:t xml:space="preserve">Відповідно до пункту </w:t>
      </w:r>
      <w:r w:rsidR="00293236">
        <w:t>9.1.</w:t>
      </w:r>
      <w:r>
        <w:t xml:space="preserve"> </w:t>
      </w:r>
      <w:r w:rsidR="00293236">
        <w:t>наказу Генерально</w:t>
      </w:r>
      <w:r w:rsidR="00DB7892">
        <w:t>ї</w:t>
      </w:r>
      <w:r w:rsidR="00293236">
        <w:t xml:space="preserve"> прокур</w:t>
      </w:r>
      <w:r w:rsidR="00DB7892">
        <w:t xml:space="preserve">атури </w:t>
      </w:r>
      <w:r w:rsidR="00293236">
        <w:t>України «</w:t>
      </w:r>
      <w:r w:rsidR="00293236" w:rsidRPr="002F345D">
        <w:t>Про основні засади організації роботи</w:t>
      </w:r>
      <w:r w:rsidR="00293236">
        <w:t xml:space="preserve"> </w:t>
      </w:r>
      <w:r w:rsidR="00293236" w:rsidRPr="002F345D">
        <w:rPr>
          <w:lang w:eastAsia="ru-RU"/>
        </w:rPr>
        <w:t>в органах прокуратури України</w:t>
      </w:r>
      <w:r w:rsidR="00293236">
        <w:t>» від 19.01.2017 № 15</w:t>
      </w:r>
      <w:r>
        <w:t xml:space="preserve">, керуючись ст. 11 Закону України «Про прокуратуру», </w:t>
      </w:r>
    </w:p>
    <w:p w:rsidR="00575EE5" w:rsidRDefault="00575EE5" w:rsidP="00575EE5"/>
    <w:p w:rsidR="00575EE5" w:rsidRDefault="00575EE5" w:rsidP="00575EE5">
      <w:pPr>
        <w:rPr>
          <w:b/>
        </w:rPr>
      </w:pPr>
      <w:r>
        <w:rPr>
          <w:b/>
        </w:rPr>
        <w:t>НАКАЗУЮ :</w:t>
      </w:r>
    </w:p>
    <w:p w:rsidR="00575EE5" w:rsidRDefault="00575EE5" w:rsidP="00575EE5">
      <w:pPr>
        <w:rPr>
          <w:b/>
        </w:rPr>
      </w:pPr>
    </w:p>
    <w:p w:rsidR="00575EE5" w:rsidRDefault="00575EE5" w:rsidP="00575EE5">
      <w:pPr>
        <w:numPr>
          <w:ilvl w:val="0"/>
          <w:numId w:val="1"/>
        </w:numPr>
        <w:tabs>
          <w:tab w:val="clear" w:pos="1665"/>
        </w:tabs>
        <w:ind w:left="0" w:firstLine="480"/>
        <w:jc w:val="both"/>
      </w:pPr>
      <w:r>
        <w:t xml:space="preserve"> Затвердити Положення про </w:t>
      </w:r>
      <w:r w:rsidR="00CF6381">
        <w:t xml:space="preserve">слідчий </w:t>
      </w:r>
      <w:r>
        <w:t>відділ прокуратури Хмельницької області.</w:t>
      </w:r>
    </w:p>
    <w:p w:rsidR="00575EE5" w:rsidRDefault="00575EE5" w:rsidP="00575EE5">
      <w:pPr>
        <w:numPr>
          <w:ilvl w:val="0"/>
          <w:numId w:val="1"/>
        </w:numPr>
        <w:tabs>
          <w:tab w:val="clear" w:pos="1665"/>
        </w:tabs>
        <w:ind w:left="0" w:firstLine="480"/>
        <w:jc w:val="both"/>
      </w:pPr>
      <w:r>
        <w:t xml:space="preserve"> Вважати таким, що втратив чинність наказ прокурора області № </w:t>
      </w:r>
      <w:r w:rsidR="00C867D3">
        <w:t>86</w:t>
      </w:r>
      <w:r>
        <w:t>-окв від 2</w:t>
      </w:r>
      <w:r w:rsidR="00C867D3">
        <w:t>4</w:t>
      </w:r>
      <w:r>
        <w:t xml:space="preserve"> </w:t>
      </w:r>
      <w:r w:rsidR="00C867D3">
        <w:t xml:space="preserve">жовтня </w:t>
      </w:r>
      <w:r>
        <w:t>201</w:t>
      </w:r>
      <w:r w:rsidR="00C867D3">
        <w:t>3</w:t>
      </w:r>
      <w:r>
        <w:t xml:space="preserve"> року.</w:t>
      </w:r>
    </w:p>
    <w:p w:rsidR="00575EE5" w:rsidRPr="00151770" w:rsidRDefault="00575EE5" w:rsidP="00151770">
      <w:pPr>
        <w:numPr>
          <w:ilvl w:val="0"/>
          <w:numId w:val="1"/>
        </w:numPr>
        <w:tabs>
          <w:tab w:val="clear" w:pos="1665"/>
        </w:tabs>
        <w:ind w:left="0" w:firstLine="480"/>
        <w:jc w:val="both"/>
      </w:pPr>
      <w:r>
        <w:t xml:space="preserve"> З наказом ознайомити заступників прокурора області, керівників структурних підрозділів </w:t>
      </w:r>
      <w:r w:rsidRPr="00151770">
        <w:t>апарату</w:t>
      </w:r>
      <w:r w:rsidR="00151770" w:rsidRPr="00151770">
        <w:t xml:space="preserve">, працівників </w:t>
      </w:r>
      <w:r w:rsidR="00CF6381">
        <w:t xml:space="preserve">слідчого </w:t>
      </w:r>
      <w:r w:rsidR="00151770" w:rsidRPr="00151770">
        <w:t>відділу.</w:t>
      </w:r>
    </w:p>
    <w:p w:rsidR="00575EE5" w:rsidRDefault="00575EE5" w:rsidP="00575EE5">
      <w:pPr>
        <w:jc w:val="both"/>
      </w:pPr>
    </w:p>
    <w:p w:rsidR="00151770" w:rsidRDefault="00151770" w:rsidP="00575EE5">
      <w:pPr>
        <w:jc w:val="both"/>
      </w:pPr>
    </w:p>
    <w:p w:rsidR="00575EE5" w:rsidRDefault="00575EE5" w:rsidP="00575EE5">
      <w:pPr>
        <w:jc w:val="both"/>
        <w:rPr>
          <w:b/>
        </w:rPr>
      </w:pPr>
      <w:r>
        <w:rPr>
          <w:b/>
        </w:rPr>
        <w:t>Прокурор області</w:t>
      </w:r>
    </w:p>
    <w:p w:rsidR="00575EE5" w:rsidRPr="008470C1" w:rsidRDefault="00575EE5" w:rsidP="00575EE5">
      <w:pPr>
        <w:jc w:val="both"/>
        <w:rPr>
          <w:b/>
        </w:rPr>
      </w:pPr>
      <w:r>
        <w:rPr>
          <w:b/>
        </w:rPr>
        <w:t>старший радник юстиції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1770">
        <w:rPr>
          <w:b/>
        </w:rPr>
        <w:t xml:space="preserve">   </w:t>
      </w:r>
      <w:r>
        <w:rPr>
          <w:b/>
        </w:rPr>
        <w:t xml:space="preserve">О. </w:t>
      </w:r>
      <w:proofErr w:type="spellStart"/>
      <w:r>
        <w:rPr>
          <w:b/>
        </w:rPr>
        <w:t>Синишин</w:t>
      </w:r>
      <w:proofErr w:type="spellEnd"/>
    </w:p>
    <w:sectPr w:rsidR="00575EE5" w:rsidRPr="008470C1" w:rsidSect="00E45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44"/>
    <w:multiLevelType w:val="hybridMultilevel"/>
    <w:tmpl w:val="F6D021DC"/>
    <w:lvl w:ilvl="0" w:tplc="A4B66CB0">
      <w:start w:val="1"/>
      <w:numFmt w:val="decimal"/>
      <w:lvlText w:val="%1."/>
      <w:lvlJc w:val="left"/>
      <w:pPr>
        <w:tabs>
          <w:tab w:val="num" w:pos="1665"/>
        </w:tabs>
        <w:ind w:left="1665" w:hanging="10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E5"/>
    <w:rsid w:val="00151770"/>
    <w:rsid w:val="00293236"/>
    <w:rsid w:val="00575EE5"/>
    <w:rsid w:val="00C734FE"/>
    <w:rsid w:val="00C867D3"/>
    <w:rsid w:val="00CF6381"/>
    <w:rsid w:val="00DB3E0D"/>
    <w:rsid w:val="00DB7892"/>
    <w:rsid w:val="00D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575EE5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151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7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575EE5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151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7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2018-07-03T13:17:00Z</cp:lastPrinted>
  <dcterms:created xsi:type="dcterms:W3CDTF">2018-06-26T12:00:00Z</dcterms:created>
  <dcterms:modified xsi:type="dcterms:W3CDTF">2018-07-04T08:27:00Z</dcterms:modified>
</cp:coreProperties>
</file>